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6CB" w:rsidRPr="003D5339" w:rsidRDefault="00D556CB" w:rsidP="00D556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273/2</w:t>
      </w:r>
    </w:p>
    <w:p w:rsidR="00D556CB" w:rsidRDefault="00D556CB" w:rsidP="00D556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GEOGRAPHY </w:t>
      </w:r>
    </w:p>
    <w:p w:rsidR="00D556CB" w:rsidRDefault="00D556CB" w:rsidP="00D556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339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D556CB" w:rsidRPr="004A05CF" w:rsidRDefault="00D556CB" w:rsidP="00D55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6CB" w:rsidRDefault="00D556CB" w:rsidP="00D556C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Certificate of Education </w:t>
      </w:r>
    </w:p>
    <w:p w:rsidR="00D556CB" w:rsidRDefault="00D556CB" w:rsidP="00D556C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D556CB" w:rsidRDefault="00D556CB" w:rsidP="00D556CB">
      <w:pPr>
        <w:spacing w:after="0" w:line="360" w:lineRule="auto"/>
        <w:ind w:right="-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GEOGRAPHY </w:t>
      </w:r>
    </w:p>
    <w:p w:rsidR="00D556CB" w:rsidRPr="00E45627" w:rsidRDefault="00D556CB" w:rsidP="00D556CB">
      <w:pPr>
        <w:spacing w:after="0" w:line="360" w:lineRule="auto"/>
        <w:ind w:righ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27">
        <w:rPr>
          <w:rFonts w:ascii="Times New Roman" w:hAnsi="Times New Roman" w:cs="Times New Roman"/>
          <w:b/>
          <w:sz w:val="28"/>
          <w:szCs w:val="28"/>
        </w:rPr>
        <w:t>Paper 2</w:t>
      </w:r>
    </w:p>
    <w:p w:rsidR="00D556CB" w:rsidRDefault="00D556CB" w:rsidP="00D556CB">
      <w:pPr>
        <w:spacing w:after="0" w:line="360" w:lineRule="auto"/>
        <w:ind w:right="-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45C3">
        <w:rPr>
          <w:rFonts w:ascii="Times New Roman" w:hAnsi="Times New Roman" w:cs="Times New Roman"/>
          <w:sz w:val="28"/>
          <w:szCs w:val="28"/>
        </w:rPr>
        <w:t xml:space="preserve"> hours</w:t>
      </w:r>
      <w:r>
        <w:rPr>
          <w:rFonts w:ascii="Times New Roman" w:hAnsi="Times New Roman" w:cs="Times New Roman"/>
          <w:sz w:val="28"/>
          <w:szCs w:val="28"/>
        </w:rPr>
        <w:t xml:space="preserve"> 30 minutes</w:t>
      </w:r>
    </w:p>
    <w:p w:rsidR="00D556CB" w:rsidRDefault="00D556CB" w:rsidP="00D556CB">
      <w:pPr>
        <w:spacing w:after="0"/>
        <w:rPr>
          <w:rFonts w:ascii="Times New Roman" w:hAnsi="Times New Roman" w:cs="Times New Roman"/>
          <w:i/>
          <w:sz w:val="24"/>
          <w:szCs w:val="26"/>
        </w:rPr>
      </w:pPr>
    </w:p>
    <w:p w:rsidR="00D556CB" w:rsidRDefault="00D556CB" w:rsidP="00D556CB">
      <w:pPr>
        <w:spacing w:after="0"/>
        <w:ind w:right="-360"/>
        <w:rPr>
          <w:rFonts w:ascii="Times New Roman" w:hAnsi="Times New Roman" w:cs="Times New Roman"/>
          <w:b/>
          <w:sz w:val="28"/>
          <w:szCs w:val="26"/>
        </w:rPr>
      </w:pPr>
      <w:r w:rsidRPr="00E9419E">
        <w:rPr>
          <w:rFonts w:ascii="Times New Roman" w:hAnsi="Times New Roman" w:cs="Times New Roman"/>
          <w:b/>
          <w:sz w:val="28"/>
          <w:szCs w:val="26"/>
        </w:rPr>
        <w:t>INSTRUCTIONS TO CANDIDATES:</w:t>
      </w:r>
    </w:p>
    <w:p w:rsidR="00D556CB" w:rsidRPr="00ED116F" w:rsidRDefault="00D556CB" w:rsidP="00D556CB">
      <w:pPr>
        <w:spacing w:after="0"/>
        <w:ind w:right="-360"/>
        <w:rPr>
          <w:rFonts w:ascii="Times New Roman" w:hAnsi="Times New Roman" w:cs="Times New Roman"/>
          <w:b/>
          <w:i/>
          <w:sz w:val="24"/>
          <w:szCs w:val="26"/>
        </w:rPr>
      </w:pPr>
    </w:p>
    <w:p w:rsidR="00D556CB" w:rsidRPr="003C0B69" w:rsidRDefault="00D556CB" w:rsidP="00D556CB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3C0B69">
        <w:rPr>
          <w:rFonts w:ascii="Times New Roman" w:hAnsi="Times New Roman" w:cs="Times New Roman"/>
          <w:i/>
          <w:sz w:val="28"/>
          <w:szCs w:val="26"/>
        </w:rPr>
        <w:t xml:space="preserve">Answer </w:t>
      </w:r>
      <w:r w:rsidRPr="003C0B69">
        <w:rPr>
          <w:rFonts w:ascii="Times New Roman" w:hAnsi="Times New Roman" w:cs="Times New Roman"/>
          <w:b/>
          <w:i/>
          <w:sz w:val="28"/>
          <w:szCs w:val="26"/>
        </w:rPr>
        <w:t>four</w:t>
      </w:r>
      <w:r w:rsidRPr="003C0B69">
        <w:rPr>
          <w:rFonts w:ascii="Times New Roman" w:hAnsi="Times New Roman" w:cs="Times New Roman"/>
          <w:i/>
          <w:sz w:val="28"/>
          <w:szCs w:val="26"/>
        </w:rPr>
        <w:t xml:space="preserve"> questions only.</w:t>
      </w:r>
    </w:p>
    <w:p w:rsidR="00D556CB" w:rsidRPr="003C0B69" w:rsidRDefault="00D556CB" w:rsidP="00D556CB">
      <w:pPr>
        <w:pStyle w:val="ListParagraph"/>
        <w:spacing w:after="0"/>
        <w:rPr>
          <w:rFonts w:ascii="Times New Roman" w:hAnsi="Times New Roman" w:cs="Times New Roman"/>
          <w:i/>
          <w:sz w:val="28"/>
          <w:szCs w:val="26"/>
        </w:rPr>
      </w:pPr>
    </w:p>
    <w:p w:rsidR="00D556CB" w:rsidRPr="003C0B69" w:rsidRDefault="00D556CB" w:rsidP="00D556CB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3C0B69">
        <w:rPr>
          <w:rFonts w:ascii="Times New Roman" w:hAnsi="Times New Roman" w:cs="Times New Roman"/>
          <w:i/>
          <w:sz w:val="28"/>
          <w:szCs w:val="26"/>
        </w:rPr>
        <w:t xml:space="preserve">Choose </w:t>
      </w:r>
      <w:r w:rsidRPr="003C0B69">
        <w:rPr>
          <w:rFonts w:ascii="Times New Roman" w:hAnsi="Times New Roman" w:cs="Times New Roman"/>
          <w:b/>
          <w:i/>
          <w:sz w:val="28"/>
          <w:szCs w:val="26"/>
        </w:rPr>
        <w:t>two</w:t>
      </w:r>
      <w:r w:rsidRPr="003C0B69">
        <w:rPr>
          <w:rFonts w:ascii="Times New Roman" w:hAnsi="Times New Roman" w:cs="Times New Roman"/>
          <w:i/>
          <w:sz w:val="28"/>
          <w:szCs w:val="26"/>
        </w:rPr>
        <w:t xml:space="preserve"> questions from </w:t>
      </w:r>
      <w:r w:rsidRPr="003C0B69">
        <w:rPr>
          <w:rFonts w:ascii="Times New Roman" w:hAnsi="Times New Roman" w:cs="Times New Roman"/>
          <w:b/>
          <w:i/>
          <w:sz w:val="28"/>
          <w:szCs w:val="26"/>
        </w:rPr>
        <w:t>Part I</w:t>
      </w:r>
      <w:r w:rsidRPr="003C0B69">
        <w:rPr>
          <w:rFonts w:ascii="Times New Roman" w:hAnsi="Times New Roman" w:cs="Times New Roman"/>
          <w:i/>
          <w:sz w:val="28"/>
          <w:szCs w:val="26"/>
        </w:rPr>
        <w:t xml:space="preserve"> and </w:t>
      </w:r>
      <w:r w:rsidRPr="003C0B69">
        <w:rPr>
          <w:rFonts w:ascii="Times New Roman" w:hAnsi="Times New Roman" w:cs="Times New Roman"/>
          <w:b/>
          <w:i/>
          <w:sz w:val="28"/>
          <w:szCs w:val="26"/>
        </w:rPr>
        <w:t>two</w:t>
      </w:r>
      <w:r w:rsidRPr="003C0B69">
        <w:rPr>
          <w:rFonts w:ascii="Times New Roman" w:hAnsi="Times New Roman" w:cs="Times New Roman"/>
          <w:i/>
          <w:sz w:val="28"/>
          <w:szCs w:val="26"/>
        </w:rPr>
        <w:t xml:space="preserve"> from </w:t>
      </w:r>
      <w:r w:rsidRPr="003C0B69">
        <w:rPr>
          <w:rFonts w:ascii="Times New Roman" w:hAnsi="Times New Roman" w:cs="Times New Roman"/>
          <w:b/>
          <w:i/>
          <w:sz w:val="28"/>
          <w:szCs w:val="26"/>
        </w:rPr>
        <w:t>Part II</w:t>
      </w:r>
      <w:r w:rsidRPr="003C0B69">
        <w:rPr>
          <w:rFonts w:ascii="Times New Roman" w:hAnsi="Times New Roman" w:cs="Times New Roman"/>
          <w:i/>
          <w:sz w:val="28"/>
          <w:szCs w:val="26"/>
        </w:rPr>
        <w:t>.</w:t>
      </w:r>
    </w:p>
    <w:p w:rsidR="00D556CB" w:rsidRPr="003C0B69" w:rsidRDefault="00D556CB" w:rsidP="00D556CB">
      <w:pPr>
        <w:pStyle w:val="ListParagraph"/>
        <w:spacing w:after="0"/>
        <w:rPr>
          <w:rFonts w:ascii="Times New Roman" w:hAnsi="Times New Roman" w:cs="Times New Roman"/>
          <w:i/>
          <w:sz w:val="28"/>
          <w:szCs w:val="26"/>
        </w:rPr>
      </w:pPr>
    </w:p>
    <w:p w:rsidR="001E3786" w:rsidRDefault="00D556CB" w:rsidP="00D556CB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3C0B69">
        <w:rPr>
          <w:rFonts w:ascii="Times New Roman" w:hAnsi="Times New Roman" w:cs="Times New Roman"/>
          <w:i/>
          <w:sz w:val="28"/>
          <w:szCs w:val="26"/>
        </w:rPr>
        <w:t xml:space="preserve">In </w:t>
      </w:r>
      <w:r w:rsidRPr="003C0B69">
        <w:rPr>
          <w:rFonts w:ascii="Times New Roman" w:hAnsi="Times New Roman" w:cs="Times New Roman"/>
          <w:b/>
          <w:i/>
          <w:sz w:val="28"/>
          <w:szCs w:val="26"/>
        </w:rPr>
        <w:t>Part II</w:t>
      </w:r>
      <w:r w:rsidRPr="003C0B69">
        <w:rPr>
          <w:rFonts w:ascii="Times New Roman" w:hAnsi="Times New Roman" w:cs="Times New Roman"/>
          <w:i/>
          <w:sz w:val="28"/>
          <w:szCs w:val="26"/>
        </w:rPr>
        <w:t xml:space="preserve"> only </w:t>
      </w:r>
      <w:r w:rsidRPr="003C0B69">
        <w:rPr>
          <w:rFonts w:ascii="Times New Roman" w:hAnsi="Times New Roman" w:cs="Times New Roman"/>
          <w:b/>
          <w:i/>
          <w:sz w:val="28"/>
          <w:szCs w:val="26"/>
        </w:rPr>
        <w:t>one</w:t>
      </w:r>
      <w:r w:rsidRPr="003C0B69">
        <w:rPr>
          <w:rFonts w:ascii="Times New Roman" w:hAnsi="Times New Roman" w:cs="Times New Roman"/>
          <w:i/>
          <w:sz w:val="28"/>
          <w:szCs w:val="26"/>
        </w:rPr>
        <w:t xml:space="preserve"> question should be chosen from any </w:t>
      </w:r>
      <w:r w:rsidRPr="003C0B69">
        <w:rPr>
          <w:rFonts w:ascii="Times New Roman" w:hAnsi="Times New Roman" w:cs="Times New Roman"/>
          <w:b/>
          <w:i/>
          <w:sz w:val="28"/>
          <w:szCs w:val="26"/>
        </w:rPr>
        <w:t>one</w:t>
      </w:r>
      <w:r w:rsidRPr="003C0B69">
        <w:rPr>
          <w:rFonts w:ascii="Times New Roman" w:hAnsi="Times New Roman" w:cs="Times New Roman"/>
          <w:i/>
          <w:sz w:val="28"/>
          <w:szCs w:val="26"/>
        </w:rPr>
        <w:t xml:space="preserve"> region.</w:t>
      </w:r>
    </w:p>
    <w:p w:rsidR="001E3786" w:rsidRPr="001E3786" w:rsidRDefault="001E3786" w:rsidP="001E3786">
      <w:pPr>
        <w:pStyle w:val="ListParagraph"/>
        <w:rPr>
          <w:rFonts w:ascii="Times New Roman" w:hAnsi="Times New Roman" w:cs="Times New Roman"/>
          <w:i/>
          <w:sz w:val="28"/>
          <w:szCs w:val="26"/>
        </w:rPr>
      </w:pPr>
    </w:p>
    <w:p w:rsidR="00D556CB" w:rsidRPr="003C0B69" w:rsidRDefault="001E3786" w:rsidP="00D556CB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  <w:r>
        <w:rPr>
          <w:rFonts w:ascii="Times New Roman" w:hAnsi="Times New Roman" w:cs="Times New Roman"/>
          <w:i/>
          <w:sz w:val="28"/>
          <w:szCs w:val="26"/>
        </w:rPr>
        <w:t>Any additional question(s) answered will not be marked</w:t>
      </w:r>
      <w:r w:rsidR="00FA3C7A">
        <w:rPr>
          <w:rFonts w:ascii="Times New Roman" w:hAnsi="Times New Roman" w:cs="Times New Roman"/>
          <w:i/>
          <w:sz w:val="28"/>
          <w:szCs w:val="26"/>
        </w:rPr>
        <w:t>.</w:t>
      </w:r>
      <w:r w:rsidR="00D556CB" w:rsidRPr="003C0B69">
        <w:rPr>
          <w:rFonts w:ascii="Times New Roman" w:hAnsi="Times New Roman" w:cs="Times New Roman"/>
          <w:i/>
          <w:sz w:val="28"/>
          <w:szCs w:val="26"/>
        </w:rPr>
        <w:t xml:space="preserve"> </w:t>
      </w:r>
    </w:p>
    <w:p w:rsidR="00D556CB" w:rsidRDefault="00D556CB" w:rsidP="00D556CB">
      <w:pPr>
        <w:spacing w:after="0" w:line="360" w:lineRule="auto"/>
        <w:ind w:right="-360"/>
        <w:rPr>
          <w:rFonts w:ascii="Times New Roman" w:hAnsi="Times New Roman" w:cs="Times New Roman"/>
          <w:b/>
          <w:sz w:val="24"/>
          <w:szCs w:val="24"/>
        </w:rPr>
      </w:pPr>
    </w:p>
    <w:p w:rsidR="00D556CB" w:rsidRPr="00E45627" w:rsidRDefault="00D556CB" w:rsidP="00D556CB">
      <w:pPr>
        <w:spacing w:after="0"/>
        <w:rPr>
          <w:rFonts w:ascii="Times New Roman" w:hAnsi="Times New Roman" w:cs="Times New Roman"/>
          <w:i/>
          <w:sz w:val="24"/>
          <w:szCs w:val="26"/>
        </w:rPr>
      </w:pPr>
    </w:p>
    <w:p w:rsidR="00D556CB" w:rsidRDefault="00D556CB" w:rsidP="00D556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556CB" w:rsidRDefault="00D556CB" w:rsidP="00D556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556CB" w:rsidRDefault="00D556CB" w:rsidP="00D556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556CB" w:rsidRDefault="00D556CB" w:rsidP="00D556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556CB" w:rsidRDefault="00D556CB" w:rsidP="00D556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556CB" w:rsidRDefault="00D556CB" w:rsidP="00D556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556CB" w:rsidRDefault="00D556CB" w:rsidP="00D556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556CB" w:rsidRDefault="00D556CB" w:rsidP="00D556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556CB" w:rsidRDefault="00D556CB" w:rsidP="00D556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56CB" w:rsidRDefault="00F44FFD" w:rsidP="00D556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_x0000_s1026" style="position:absolute;left:0;text-align:left;margin-left:393.75pt;margin-top:54.05pt;width:77.25pt;height:24.75pt;z-index:251661312" stroked="f">
            <v:textbox>
              <w:txbxContent>
                <w:p w:rsidR="00D556CB" w:rsidRPr="000A751B" w:rsidRDefault="00D556CB" w:rsidP="00D556CB">
                  <w:pPr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A75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D556CB" w:rsidRPr="005800FA" w:rsidRDefault="00D556CB" w:rsidP="00D556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00FA">
        <w:rPr>
          <w:rFonts w:ascii="Times New Roman" w:hAnsi="Times New Roman" w:cs="Times New Roman"/>
          <w:b/>
          <w:sz w:val="26"/>
          <w:szCs w:val="26"/>
        </w:rPr>
        <w:t>PART 1:</w:t>
      </w:r>
      <w:r w:rsidRPr="005800FA">
        <w:rPr>
          <w:rFonts w:ascii="Times New Roman" w:hAnsi="Times New Roman" w:cs="Times New Roman"/>
          <w:b/>
          <w:sz w:val="26"/>
          <w:szCs w:val="26"/>
        </w:rPr>
        <w:tab/>
        <w:t>REST OF AFRICA</w:t>
      </w:r>
    </w:p>
    <w:p w:rsidR="00D556CB" w:rsidRDefault="00D556CB" w:rsidP="00D556CB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800FA">
        <w:rPr>
          <w:rFonts w:ascii="Times New Roman" w:hAnsi="Times New Roman" w:cs="Times New Roman"/>
          <w:i/>
          <w:sz w:val="26"/>
          <w:szCs w:val="26"/>
        </w:rPr>
        <w:t xml:space="preserve">Answer </w:t>
      </w:r>
      <w:r w:rsidRPr="005800FA">
        <w:rPr>
          <w:rFonts w:ascii="Times New Roman" w:hAnsi="Times New Roman" w:cs="Times New Roman"/>
          <w:b/>
          <w:i/>
          <w:sz w:val="26"/>
          <w:szCs w:val="26"/>
        </w:rPr>
        <w:t>two</w:t>
      </w:r>
      <w:r w:rsidRPr="005800FA">
        <w:rPr>
          <w:rFonts w:ascii="Times New Roman" w:hAnsi="Times New Roman" w:cs="Times New Roman"/>
          <w:i/>
          <w:sz w:val="26"/>
          <w:szCs w:val="26"/>
        </w:rPr>
        <w:t xml:space="preserve"> questions from this part</w:t>
      </w:r>
    </w:p>
    <w:p w:rsidR="001E7BD4" w:rsidRDefault="001E7BD4" w:rsidP="00D556CB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D556CB" w:rsidRDefault="00D556CB" w:rsidP="00D6301B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="00474D0E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474D0E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474D0E">
        <w:rPr>
          <w:rFonts w:ascii="Times New Roman" w:hAnsi="Times New Roman" w:cs="Times New Roman"/>
          <w:sz w:val="26"/>
          <w:szCs w:val="26"/>
        </w:rPr>
        <w:t>)</w:t>
      </w:r>
      <w:r w:rsidR="00474D0E">
        <w:rPr>
          <w:rFonts w:ascii="Times New Roman" w:hAnsi="Times New Roman" w:cs="Times New Roman"/>
          <w:sz w:val="26"/>
          <w:szCs w:val="26"/>
        </w:rPr>
        <w:tab/>
      </w:r>
      <w:r w:rsidR="00B35DE4">
        <w:rPr>
          <w:rFonts w:ascii="Times New Roman" w:hAnsi="Times New Roman" w:cs="Times New Roman"/>
          <w:sz w:val="26"/>
          <w:szCs w:val="26"/>
        </w:rPr>
        <w:t xml:space="preserve">Draw a sketch map </w:t>
      </w:r>
      <w:r w:rsidR="00F03D2A">
        <w:rPr>
          <w:rFonts w:ascii="Times New Roman" w:hAnsi="Times New Roman" w:cs="Times New Roman"/>
          <w:sz w:val="26"/>
          <w:szCs w:val="26"/>
        </w:rPr>
        <w:t>of Africa and on it mark and name</w:t>
      </w:r>
      <w:r w:rsidR="00961C33">
        <w:rPr>
          <w:rFonts w:ascii="Times New Roman" w:hAnsi="Times New Roman" w:cs="Times New Roman"/>
          <w:sz w:val="26"/>
          <w:szCs w:val="26"/>
        </w:rPr>
        <w:t>;</w:t>
      </w:r>
    </w:p>
    <w:p w:rsidR="00961C33" w:rsidRDefault="00961C33" w:rsidP="00D6301B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C968F0">
        <w:rPr>
          <w:rFonts w:ascii="Times New Roman" w:hAnsi="Times New Roman" w:cs="Times New Roman"/>
          <w:sz w:val="26"/>
          <w:szCs w:val="26"/>
        </w:rPr>
        <w:t>the</w:t>
      </w:r>
      <w:proofErr w:type="gramEnd"/>
      <w:r w:rsidR="00C968F0">
        <w:rPr>
          <w:rFonts w:ascii="Times New Roman" w:hAnsi="Times New Roman" w:cs="Times New Roman"/>
          <w:sz w:val="26"/>
          <w:szCs w:val="26"/>
        </w:rPr>
        <w:t xml:space="preserve"> Great African rift valley</w:t>
      </w:r>
      <w:r w:rsidR="008C120E">
        <w:rPr>
          <w:rFonts w:ascii="Times New Roman" w:hAnsi="Times New Roman" w:cs="Times New Roman"/>
          <w:sz w:val="26"/>
          <w:szCs w:val="26"/>
        </w:rPr>
        <w:t>.</w:t>
      </w:r>
    </w:p>
    <w:p w:rsidR="008C120E" w:rsidRDefault="008C120E" w:rsidP="00D6301B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490E29">
        <w:rPr>
          <w:rFonts w:ascii="Times New Roman" w:hAnsi="Times New Roman" w:cs="Times New Roman"/>
          <w:sz w:val="26"/>
          <w:szCs w:val="26"/>
        </w:rPr>
        <w:t xml:space="preserve">Highlands; </w:t>
      </w:r>
      <w:proofErr w:type="spellStart"/>
      <w:r w:rsidR="00490E29">
        <w:rPr>
          <w:rFonts w:ascii="Times New Roman" w:hAnsi="Times New Roman" w:cs="Times New Roman"/>
          <w:sz w:val="26"/>
          <w:szCs w:val="26"/>
        </w:rPr>
        <w:t>Tibesti</w:t>
      </w:r>
      <w:proofErr w:type="spellEnd"/>
      <w:r w:rsidR="00490E29">
        <w:rPr>
          <w:rFonts w:ascii="Times New Roman" w:hAnsi="Times New Roman" w:cs="Times New Roman"/>
          <w:sz w:val="26"/>
          <w:szCs w:val="26"/>
        </w:rPr>
        <w:t xml:space="preserve"> and Cape ranges</w:t>
      </w:r>
      <w:r w:rsidR="001F3616">
        <w:rPr>
          <w:rFonts w:ascii="Times New Roman" w:hAnsi="Times New Roman" w:cs="Times New Roman"/>
          <w:sz w:val="26"/>
          <w:szCs w:val="26"/>
        </w:rPr>
        <w:t>.</w:t>
      </w:r>
    </w:p>
    <w:p w:rsidR="001F3616" w:rsidRDefault="001F3616" w:rsidP="00D6301B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(iii)</w:t>
      </w:r>
      <w:r>
        <w:rPr>
          <w:rFonts w:ascii="Times New Roman" w:hAnsi="Times New Roman" w:cs="Times New Roman"/>
          <w:sz w:val="26"/>
          <w:szCs w:val="26"/>
        </w:rPr>
        <w:tab/>
      </w:r>
      <w:r w:rsidR="005B09E4">
        <w:rPr>
          <w:rFonts w:ascii="Times New Roman" w:hAnsi="Times New Roman" w:cs="Times New Roman"/>
          <w:sz w:val="26"/>
          <w:szCs w:val="26"/>
        </w:rPr>
        <w:t xml:space="preserve">Rivers; </w:t>
      </w:r>
      <w:proofErr w:type="spellStart"/>
      <w:r w:rsidR="005B09E4">
        <w:rPr>
          <w:rFonts w:ascii="Times New Roman" w:hAnsi="Times New Roman" w:cs="Times New Roman"/>
          <w:sz w:val="26"/>
          <w:szCs w:val="26"/>
        </w:rPr>
        <w:t>Olifants</w:t>
      </w:r>
      <w:proofErr w:type="spellEnd"/>
      <w:r w:rsidR="005B09E4">
        <w:rPr>
          <w:rFonts w:ascii="Times New Roman" w:hAnsi="Times New Roman" w:cs="Times New Roman"/>
          <w:sz w:val="26"/>
          <w:szCs w:val="26"/>
        </w:rPr>
        <w:t xml:space="preserve"> ad Niger</w:t>
      </w:r>
      <w:r w:rsidR="005C6F9D">
        <w:rPr>
          <w:rFonts w:ascii="Times New Roman" w:hAnsi="Times New Roman" w:cs="Times New Roman"/>
          <w:sz w:val="26"/>
          <w:szCs w:val="26"/>
        </w:rPr>
        <w:t>.</w:t>
      </w:r>
    </w:p>
    <w:p w:rsidR="005C6F9D" w:rsidRDefault="005C6F9D" w:rsidP="00D6301B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  <w:t>(iv)</w:t>
      </w:r>
      <w:r>
        <w:rPr>
          <w:rFonts w:ascii="Times New Roman" w:hAnsi="Times New Roman" w:cs="Times New Roman"/>
          <w:sz w:val="26"/>
          <w:szCs w:val="26"/>
        </w:rPr>
        <w:tab/>
      </w:r>
      <w:r w:rsidR="00891867">
        <w:rPr>
          <w:rFonts w:ascii="Times New Roman" w:hAnsi="Times New Roman" w:cs="Times New Roman"/>
          <w:sz w:val="26"/>
          <w:szCs w:val="26"/>
        </w:rPr>
        <w:t>Chad Basin</w:t>
      </w:r>
      <w:r w:rsidR="00B26FEF">
        <w:rPr>
          <w:rFonts w:ascii="Times New Roman" w:hAnsi="Times New Roman" w:cs="Times New Roman"/>
          <w:sz w:val="26"/>
          <w:szCs w:val="26"/>
        </w:rPr>
        <w:t>.</w:t>
      </w:r>
      <w:r w:rsidR="00B26FEF">
        <w:rPr>
          <w:rFonts w:ascii="Times New Roman" w:hAnsi="Times New Roman" w:cs="Times New Roman"/>
          <w:sz w:val="26"/>
          <w:szCs w:val="26"/>
        </w:rPr>
        <w:tab/>
      </w:r>
      <w:r w:rsidR="00B26FEF">
        <w:rPr>
          <w:rFonts w:ascii="Times New Roman" w:hAnsi="Times New Roman" w:cs="Times New Roman"/>
          <w:sz w:val="26"/>
          <w:szCs w:val="26"/>
        </w:rPr>
        <w:tab/>
      </w:r>
      <w:r w:rsidR="00B26FEF">
        <w:rPr>
          <w:rFonts w:ascii="Times New Roman" w:hAnsi="Times New Roman" w:cs="Times New Roman"/>
          <w:sz w:val="26"/>
          <w:szCs w:val="26"/>
        </w:rPr>
        <w:tab/>
      </w:r>
      <w:r w:rsidR="00B26FEF">
        <w:rPr>
          <w:rFonts w:ascii="Times New Roman" w:hAnsi="Times New Roman" w:cs="Times New Roman"/>
          <w:sz w:val="26"/>
          <w:szCs w:val="26"/>
        </w:rPr>
        <w:tab/>
      </w:r>
      <w:r w:rsidR="00B26FEF">
        <w:rPr>
          <w:rFonts w:ascii="Times New Roman" w:hAnsi="Times New Roman" w:cs="Times New Roman"/>
          <w:sz w:val="26"/>
          <w:szCs w:val="26"/>
        </w:rPr>
        <w:tab/>
      </w:r>
      <w:r w:rsidR="00B26FEF">
        <w:rPr>
          <w:rFonts w:ascii="Times New Roman" w:hAnsi="Times New Roman" w:cs="Times New Roman"/>
          <w:sz w:val="26"/>
          <w:szCs w:val="26"/>
        </w:rPr>
        <w:tab/>
      </w:r>
      <w:r w:rsidR="00B26FEF">
        <w:rPr>
          <w:rFonts w:ascii="Times New Roman" w:hAnsi="Times New Roman" w:cs="Times New Roman"/>
          <w:sz w:val="26"/>
          <w:szCs w:val="26"/>
        </w:rPr>
        <w:tab/>
      </w:r>
      <w:r w:rsidR="00B26FEF">
        <w:rPr>
          <w:rFonts w:ascii="Times New Roman" w:hAnsi="Times New Roman" w:cs="Times New Roman"/>
          <w:sz w:val="26"/>
          <w:szCs w:val="26"/>
        </w:rPr>
        <w:tab/>
        <w:t>(08 marks)</w:t>
      </w:r>
    </w:p>
    <w:p w:rsidR="002021F2" w:rsidRDefault="002021F2" w:rsidP="00D6301B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021F2" w:rsidRDefault="002021F2" w:rsidP="00D6301B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FA3C7A">
        <w:rPr>
          <w:rFonts w:ascii="Times New Roman" w:hAnsi="Times New Roman" w:cs="Times New Roman"/>
          <w:sz w:val="26"/>
          <w:szCs w:val="26"/>
        </w:rPr>
        <w:t>Describe the process that led</w:t>
      </w:r>
      <w:r w:rsidR="00332A1B">
        <w:rPr>
          <w:rFonts w:ascii="Times New Roman" w:hAnsi="Times New Roman" w:cs="Times New Roman"/>
          <w:sz w:val="26"/>
          <w:szCs w:val="26"/>
        </w:rPr>
        <w:t xml:space="preserve"> to the formation of r</w:t>
      </w:r>
      <w:r w:rsidR="00AF7CC0">
        <w:rPr>
          <w:rFonts w:ascii="Times New Roman" w:hAnsi="Times New Roman" w:cs="Times New Roman"/>
          <w:sz w:val="26"/>
          <w:szCs w:val="26"/>
        </w:rPr>
        <w:t>i</w:t>
      </w:r>
      <w:r w:rsidR="00332A1B">
        <w:rPr>
          <w:rFonts w:ascii="Times New Roman" w:hAnsi="Times New Roman" w:cs="Times New Roman"/>
          <w:sz w:val="26"/>
          <w:szCs w:val="26"/>
        </w:rPr>
        <w:t>ft valley.</w:t>
      </w:r>
      <w:r w:rsidR="00332A1B">
        <w:rPr>
          <w:rFonts w:ascii="Times New Roman" w:hAnsi="Times New Roman" w:cs="Times New Roman"/>
          <w:sz w:val="26"/>
          <w:szCs w:val="26"/>
        </w:rPr>
        <w:tab/>
      </w:r>
      <w:r w:rsidR="00332A1B">
        <w:rPr>
          <w:rFonts w:ascii="Times New Roman" w:hAnsi="Times New Roman" w:cs="Times New Roman"/>
          <w:sz w:val="26"/>
          <w:szCs w:val="26"/>
        </w:rPr>
        <w:tab/>
        <w:t>(05 marks)</w:t>
      </w:r>
    </w:p>
    <w:p w:rsidR="00D86F31" w:rsidRDefault="00D86F31" w:rsidP="00D6301B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86F31" w:rsidRDefault="00D86F31" w:rsidP="00D6301B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A97C90">
        <w:rPr>
          <w:rFonts w:ascii="Times New Roman" w:hAnsi="Times New Roman" w:cs="Times New Roman"/>
          <w:sz w:val="26"/>
          <w:szCs w:val="26"/>
        </w:rPr>
        <w:t xml:space="preserve">Explain the benefits of the rift valley to the people in the surrounding </w:t>
      </w:r>
      <w:r w:rsidR="006C2F60">
        <w:rPr>
          <w:rFonts w:ascii="Times New Roman" w:hAnsi="Times New Roman" w:cs="Times New Roman"/>
          <w:sz w:val="26"/>
          <w:szCs w:val="26"/>
        </w:rPr>
        <w:t>areas.</w:t>
      </w:r>
    </w:p>
    <w:p w:rsidR="00773528" w:rsidRDefault="00773528" w:rsidP="00D6301B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F56F9">
        <w:rPr>
          <w:rFonts w:ascii="Times New Roman" w:hAnsi="Times New Roman" w:cs="Times New Roman"/>
          <w:sz w:val="26"/>
          <w:szCs w:val="26"/>
        </w:rPr>
        <w:t>(08 marks)</w:t>
      </w:r>
    </w:p>
    <w:p w:rsidR="00635A06" w:rsidRDefault="00635A06" w:rsidP="00D6301B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265774">
        <w:rPr>
          <w:rFonts w:ascii="Times New Roman" w:hAnsi="Times New Roman" w:cs="Times New Roman"/>
          <w:sz w:val="26"/>
          <w:szCs w:val="26"/>
        </w:rPr>
        <w:t>Outline the challenges faced by the people living within the rift valley region</w:t>
      </w:r>
      <w:r w:rsidR="0069300A">
        <w:rPr>
          <w:rFonts w:ascii="Times New Roman" w:hAnsi="Times New Roman" w:cs="Times New Roman"/>
          <w:sz w:val="26"/>
          <w:szCs w:val="26"/>
        </w:rPr>
        <w:t>.</w:t>
      </w:r>
    </w:p>
    <w:p w:rsidR="0069300A" w:rsidRDefault="0069300A" w:rsidP="00D6301B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(04 marks)</w:t>
      </w:r>
    </w:p>
    <w:p w:rsidR="00C25D17" w:rsidRDefault="00C25D17" w:rsidP="00D6301B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25D17" w:rsidRDefault="00C25D17" w:rsidP="00D6301B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4277FE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4277FE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4277FE">
        <w:rPr>
          <w:rFonts w:ascii="Times New Roman" w:hAnsi="Times New Roman" w:cs="Times New Roman"/>
          <w:sz w:val="26"/>
          <w:szCs w:val="26"/>
        </w:rPr>
        <w:t>)</w:t>
      </w:r>
      <w:r w:rsidR="004277FE">
        <w:rPr>
          <w:rFonts w:ascii="Times New Roman" w:hAnsi="Times New Roman" w:cs="Times New Roman"/>
          <w:sz w:val="26"/>
          <w:szCs w:val="26"/>
        </w:rPr>
        <w:tab/>
      </w:r>
      <w:r w:rsidR="0046392C">
        <w:rPr>
          <w:rFonts w:ascii="Times New Roman" w:hAnsi="Times New Roman" w:cs="Times New Roman"/>
          <w:sz w:val="26"/>
          <w:szCs w:val="26"/>
        </w:rPr>
        <w:t>Draw a sketch map of Africa and on it mark and name</w:t>
      </w:r>
      <w:r w:rsidR="00961315">
        <w:rPr>
          <w:rFonts w:ascii="Times New Roman" w:hAnsi="Times New Roman" w:cs="Times New Roman"/>
          <w:sz w:val="26"/>
          <w:szCs w:val="26"/>
        </w:rPr>
        <w:t>;</w:t>
      </w:r>
    </w:p>
    <w:p w:rsidR="00961315" w:rsidRDefault="00961315" w:rsidP="00D6301B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C31D9B">
        <w:rPr>
          <w:rFonts w:ascii="Times New Roman" w:hAnsi="Times New Roman" w:cs="Times New Roman"/>
          <w:sz w:val="26"/>
          <w:szCs w:val="26"/>
        </w:rPr>
        <w:t>water</w:t>
      </w:r>
      <w:proofErr w:type="gramEnd"/>
      <w:r w:rsidR="00C31D9B">
        <w:rPr>
          <w:rFonts w:ascii="Times New Roman" w:hAnsi="Times New Roman" w:cs="Times New Roman"/>
          <w:sz w:val="26"/>
          <w:szCs w:val="26"/>
        </w:rPr>
        <w:t xml:space="preserve"> bodies; Red Sea and the Atlantic Ocean</w:t>
      </w:r>
      <w:r w:rsidR="00246BDD">
        <w:rPr>
          <w:rFonts w:ascii="Times New Roman" w:hAnsi="Times New Roman" w:cs="Times New Roman"/>
          <w:sz w:val="26"/>
          <w:szCs w:val="26"/>
        </w:rPr>
        <w:t>.</w:t>
      </w:r>
    </w:p>
    <w:p w:rsidR="00246BDD" w:rsidRDefault="00246BDD" w:rsidP="00D6301B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B83933">
        <w:rPr>
          <w:rFonts w:ascii="Times New Roman" w:hAnsi="Times New Roman" w:cs="Times New Roman"/>
          <w:sz w:val="26"/>
          <w:szCs w:val="26"/>
        </w:rPr>
        <w:t>rivers</w:t>
      </w:r>
      <w:proofErr w:type="gramEnd"/>
      <w:r w:rsidR="00B83933">
        <w:rPr>
          <w:rFonts w:ascii="Times New Roman" w:hAnsi="Times New Roman" w:cs="Times New Roman"/>
          <w:sz w:val="26"/>
          <w:szCs w:val="26"/>
        </w:rPr>
        <w:t>; Congo (Zaire) and Nile</w:t>
      </w:r>
      <w:r w:rsidR="000E2C07">
        <w:rPr>
          <w:rFonts w:ascii="Times New Roman" w:hAnsi="Times New Roman" w:cs="Times New Roman"/>
          <w:sz w:val="26"/>
          <w:szCs w:val="26"/>
        </w:rPr>
        <w:t>.</w:t>
      </w:r>
      <w:r w:rsidR="000E2C07">
        <w:rPr>
          <w:rFonts w:ascii="Times New Roman" w:hAnsi="Times New Roman" w:cs="Times New Roman"/>
          <w:sz w:val="26"/>
          <w:szCs w:val="26"/>
        </w:rPr>
        <w:tab/>
      </w:r>
    </w:p>
    <w:p w:rsidR="000E2C07" w:rsidRDefault="000E2C07" w:rsidP="00D6301B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(iii)</w:t>
      </w:r>
      <w:r w:rsidR="00EA0CA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EA0CAF">
        <w:rPr>
          <w:rFonts w:ascii="Times New Roman" w:hAnsi="Times New Roman" w:cs="Times New Roman"/>
          <w:sz w:val="26"/>
          <w:szCs w:val="26"/>
        </w:rPr>
        <w:t>two</w:t>
      </w:r>
      <w:proofErr w:type="gramEnd"/>
      <w:r w:rsidR="00EA0CAF">
        <w:rPr>
          <w:rFonts w:ascii="Times New Roman" w:hAnsi="Times New Roman" w:cs="Times New Roman"/>
          <w:sz w:val="26"/>
          <w:szCs w:val="26"/>
        </w:rPr>
        <w:t xml:space="preserve"> </w:t>
      </w:r>
      <w:r w:rsidR="00ED5067">
        <w:rPr>
          <w:rFonts w:ascii="Times New Roman" w:hAnsi="Times New Roman" w:cs="Times New Roman"/>
          <w:sz w:val="26"/>
          <w:szCs w:val="26"/>
        </w:rPr>
        <w:t>areas of high population density</w:t>
      </w:r>
      <w:r w:rsidR="000343C5">
        <w:rPr>
          <w:rFonts w:ascii="Times New Roman" w:hAnsi="Times New Roman" w:cs="Times New Roman"/>
          <w:sz w:val="26"/>
          <w:szCs w:val="26"/>
        </w:rPr>
        <w:t>.</w:t>
      </w:r>
    </w:p>
    <w:p w:rsidR="000343C5" w:rsidRDefault="000343C5" w:rsidP="00D6301B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(iv)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A15280">
        <w:rPr>
          <w:rFonts w:ascii="Times New Roman" w:hAnsi="Times New Roman" w:cs="Times New Roman"/>
          <w:sz w:val="26"/>
          <w:szCs w:val="26"/>
        </w:rPr>
        <w:t>one</w:t>
      </w:r>
      <w:proofErr w:type="gramEnd"/>
      <w:r w:rsidR="00A15280">
        <w:rPr>
          <w:rFonts w:ascii="Times New Roman" w:hAnsi="Times New Roman" w:cs="Times New Roman"/>
          <w:sz w:val="26"/>
          <w:szCs w:val="26"/>
        </w:rPr>
        <w:t xml:space="preserve"> area of low population density.</w:t>
      </w:r>
      <w:r w:rsidR="00D357A3">
        <w:rPr>
          <w:rFonts w:ascii="Times New Roman" w:hAnsi="Times New Roman" w:cs="Times New Roman"/>
          <w:sz w:val="26"/>
          <w:szCs w:val="26"/>
        </w:rPr>
        <w:tab/>
      </w:r>
      <w:r w:rsidR="00D357A3">
        <w:rPr>
          <w:rFonts w:ascii="Times New Roman" w:hAnsi="Times New Roman" w:cs="Times New Roman"/>
          <w:sz w:val="26"/>
          <w:szCs w:val="26"/>
        </w:rPr>
        <w:tab/>
      </w:r>
      <w:r w:rsidR="00D357A3">
        <w:rPr>
          <w:rFonts w:ascii="Times New Roman" w:hAnsi="Times New Roman" w:cs="Times New Roman"/>
          <w:sz w:val="26"/>
          <w:szCs w:val="26"/>
        </w:rPr>
        <w:tab/>
      </w:r>
      <w:r w:rsidR="00D357A3">
        <w:rPr>
          <w:rFonts w:ascii="Times New Roman" w:hAnsi="Times New Roman" w:cs="Times New Roman"/>
          <w:sz w:val="26"/>
          <w:szCs w:val="26"/>
        </w:rPr>
        <w:tab/>
        <w:t>(07 marks)</w:t>
      </w:r>
    </w:p>
    <w:p w:rsidR="0012557D" w:rsidRDefault="0012557D" w:rsidP="00D6301B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2557D" w:rsidRDefault="0012557D" w:rsidP="00D6301B">
      <w:pPr>
        <w:tabs>
          <w:tab w:val="left" w:pos="540"/>
          <w:tab w:val="left" w:pos="900"/>
        </w:tabs>
        <w:spacing w:after="0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FE6874">
        <w:rPr>
          <w:rFonts w:ascii="Times New Roman" w:hAnsi="Times New Roman" w:cs="Times New Roman"/>
          <w:sz w:val="26"/>
          <w:szCs w:val="26"/>
        </w:rPr>
        <w:t>Describe the conditions which have led to high pop</w:t>
      </w:r>
      <w:r w:rsidR="004A4342">
        <w:rPr>
          <w:rFonts w:ascii="Times New Roman" w:hAnsi="Times New Roman" w:cs="Times New Roman"/>
          <w:sz w:val="26"/>
          <w:szCs w:val="26"/>
        </w:rPr>
        <w:t>ulation density in any one area</w:t>
      </w:r>
      <w:r w:rsidR="00FE6874">
        <w:rPr>
          <w:rFonts w:ascii="Times New Roman" w:hAnsi="Times New Roman" w:cs="Times New Roman"/>
          <w:sz w:val="26"/>
          <w:szCs w:val="26"/>
        </w:rPr>
        <w:t xml:space="preserve"> identified in (a) above</w:t>
      </w:r>
      <w:r w:rsidR="00303E4C">
        <w:rPr>
          <w:rFonts w:ascii="Times New Roman" w:hAnsi="Times New Roman" w:cs="Times New Roman"/>
          <w:sz w:val="26"/>
          <w:szCs w:val="26"/>
        </w:rPr>
        <w:t>.</w:t>
      </w:r>
      <w:r w:rsidR="00303E4C">
        <w:rPr>
          <w:rFonts w:ascii="Times New Roman" w:hAnsi="Times New Roman" w:cs="Times New Roman"/>
          <w:sz w:val="26"/>
          <w:szCs w:val="26"/>
        </w:rPr>
        <w:tab/>
      </w:r>
      <w:r w:rsidR="00303E4C">
        <w:rPr>
          <w:rFonts w:ascii="Times New Roman" w:hAnsi="Times New Roman" w:cs="Times New Roman"/>
          <w:sz w:val="26"/>
          <w:szCs w:val="26"/>
        </w:rPr>
        <w:tab/>
      </w:r>
      <w:r w:rsidR="00303E4C">
        <w:rPr>
          <w:rFonts w:ascii="Times New Roman" w:hAnsi="Times New Roman" w:cs="Times New Roman"/>
          <w:sz w:val="26"/>
          <w:szCs w:val="26"/>
        </w:rPr>
        <w:tab/>
      </w:r>
      <w:r w:rsidR="00303E4C">
        <w:rPr>
          <w:rFonts w:ascii="Times New Roman" w:hAnsi="Times New Roman" w:cs="Times New Roman"/>
          <w:sz w:val="26"/>
          <w:szCs w:val="26"/>
        </w:rPr>
        <w:tab/>
      </w:r>
      <w:r w:rsidR="00303E4C">
        <w:rPr>
          <w:rFonts w:ascii="Times New Roman" w:hAnsi="Times New Roman" w:cs="Times New Roman"/>
          <w:sz w:val="26"/>
          <w:szCs w:val="26"/>
        </w:rPr>
        <w:tab/>
      </w:r>
      <w:r w:rsidR="00303E4C">
        <w:rPr>
          <w:rFonts w:ascii="Times New Roman" w:hAnsi="Times New Roman" w:cs="Times New Roman"/>
          <w:sz w:val="26"/>
          <w:szCs w:val="26"/>
        </w:rPr>
        <w:tab/>
        <w:t>(06</w:t>
      </w:r>
      <w:r w:rsidR="00AF7B0C">
        <w:rPr>
          <w:rFonts w:ascii="Times New Roman" w:hAnsi="Times New Roman" w:cs="Times New Roman"/>
          <w:sz w:val="26"/>
          <w:szCs w:val="26"/>
        </w:rPr>
        <w:t xml:space="preserve"> marks)</w:t>
      </w:r>
    </w:p>
    <w:p w:rsidR="00920B39" w:rsidRDefault="00920B39" w:rsidP="00D6301B">
      <w:pPr>
        <w:tabs>
          <w:tab w:val="left" w:pos="540"/>
          <w:tab w:val="left" w:pos="900"/>
        </w:tabs>
        <w:spacing w:after="0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920B39" w:rsidRDefault="00920B39" w:rsidP="00D6301B">
      <w:pPr>
        <w:tabs>
          <w:tab w:val="left" w:pos="540"/>
          <w:tab w:val="left" w:pos="900"/>
        </w:tabs>
        <w:spacing w:after="0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4F791D">
        <w:rPr>
          <w:rFonts w:ascii="Times New Roman" w:hAnsi="Times New Roman" w:cs="Times New Roman"/>
          <w:sz w:val="26"/>
          <w:szCs w:val="26"/>
        </w:rPr>
        <w:t xml:space="preserve">Explain the problems </w:t>
      </w:r>
      <w:r w:rsidR="00710108">
        <w:rPr>
          <w:rFonts w:ascii="Times New Roman" w:hAnsi="Times New Roman" w:cs="Times New Roman"/>
          <w:sz w:val="26"/>
          <w:szCs w:val="26"/>
        </w:rPr>
        <w:t xml:space="preserve">which are faced </w:t>
      </w:r>
      <w:r w:rsidR="00D332E0">
        <w:rPr>
          <w:rFonts w:ascii="Times New Roman" w:hAnsi="Times New Roman" w:cs="Times New Roman"/>
          <w:sz w:val="26"/>
          <w:szCs w:val="26"/>
        </w:rPr>
        <w:t>in areas of high population density in Africa</w:t>
      </w:r>
      <w:r w:rsidR="003603A7">
        <w:rPr>
          <w:rFonts w:ascii="Times New Roman" w:hAnsi="Times New Roman" w:cs="Times New Roman"/>
          <w:sz w:val="26"/>
          <w:szCs w:val="26"/>
        </w:rPr>
        <w:t>.</w:t>
      </w:r>
      <w:r w:rsidR="003603A7">
        <w:rPr>
          <w:rFonts w:ascii="Times New Roman" w:hAnsi="Times New Roman" w:cs="Times New Roman"/>
          <w:sz w:val="26"/>
          <w:szCs w:val="26"/>
        </w:rPr>
        <w:tab/>
      </w:r>
      <w:r w:rsidR="003603A7">
        <w:rPr>
          <w:rFonts w:ascii="Times New Roman" w:hAnsi="Times New Roman" w:cs="Times New Roman"/>
          <w:sz w:val="26"/>
          <w:szCs w:val="26"/>
        </w:rPr>
        <w:tab/>
      </w:r>
      <w:r w:rsidR="003603A7">
        <w:rPr>
          <w:rFonts w:ascii="Times New Roman" w:hAnsi="Times New Roman" w:cs="Times New Roman"/>
          <w:sz w:val="26"/>
          <w:szCs w:val="26"/>
        </w:rPr>
        <w:tab/>
      </w:r>
      <w:r w:rsidR="003603A7">
        <w:rPr>
          <w:rFonts w:ascii="Times New Roman" w:hAnsi="Times New Roman" w:cs="Times New Roman"/>
          <w:sz w:val="26"/>
          <w:szCs w:val="26"/>
        </w:rPr>
        <w:tab/>
      </w:r>
      <w:r w:rsidR="003603A7">
        <w:rPr>
          <w:rFonts w:ascii="Times New Roman" w:hAnsi="Times New Roman" w:cs="Times New Roman"/>
          <w:sz w:val="26"/>
          <w:szCs w:val="26"/>
        </w:rPr>
        <w:tab/>
      </w:r>
      <w:r w:rsidR="003603A7">
        <w:rPr>
          <w:rFonts w:ascii="Times New Roman" w:hAnsi="Times New Roman" w:cs="Times New Roman"/>
          <w:sz w:val="26"/>
          <w:szCs w:val="26"/>
        </w:rPr>
        <w:tab/>
      </w:r>
      <w:r w:rsidR="003603A7">
        <w:rPr>
          <w:rFonts w:ascii="Times New Roman" w:hAnsi="Times New Roman" w:cs="Times New Roman"/>
          <w:sz w:val="26"/>
          <w:szCs w:val="26"/>
        </w:rPr>
        <w:tab/>
      </w:r>
      <w:r w:rsidR="003603A7">
        <w:rPr>
          <w:rFonts w:ascii="Times New Roman" w:hAnsi="Times New Roman" w:cs="Times New Roman"/>
          <w:sz w:val="26"/>
          <w:szCs w:val="26"/>
        </w:rPr>
        <w:tab/>
      </w:r>
      <w:r w:rsidR="003603A7">
        <w:rPr>
          <w:rFonts w:ascii="Times New Roman" w:hAnsi="Times New Roman" w:cs="Times New Roman"/>
          <w:sz w:val="26"/>
          <w:szCs w:val="26"/>
        </w:rPr>
        <w:tab/>
        <w:t>(08 marks)</w:t>
      </w:r>
    </w:p>
    <w:p w:rsidR="0034370A" w:rsidRDefault="0034370A" w:rsidP="00D6301B">
      <w:pPr>
        <w:tabs>
          <w:tab w:val="left" w:pos="540"/>
          <w:tab w:val="left" w:pos="900"/>
        </w:tabs>
        <w:spacing w:after="0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34370A" w:rsidRDefault="0034370A" w:rsidP="00D6301B">
      <w:pPr>
        <w:tabs>
          <w:tab w:val="left" w:pos="540"/>
          <w:tab w:val="left" w:pos="900"/>
        </w:tabs>
        <w:spacing w:after="0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474FB">
        <w:rPr>
          <w:rFonts w:ascii="Times New Roman" w:hAnsi="Times New Roman" w:cs="Times New Roman"/>
          <w:sz w:val="26"/>
          <w:szCs w:val="26"/>
        </w:rPr>
        <w:t>(d)</w:t>
      </w:r>
      <w:r w:rsidR="002474FB">
        <w:rPr>
          <w:rFonts w:ascii="Times New Roman" w:hAnsi="Times New Roman" w:cs="Times New Roman"/>
          <w:sz w:val="26"/>
          <w:szCs w:val="26"/>
        </w:rPr>
        <w:tab/>
      </w:r>
      <w:r w:rsidR="009B3CF4">
        <w:rPr>
          <w:rFonts w:ascii="Times New Roman" w:hAnsi="Times New Roman" w:cs="Times New Roman"/>
          <w:sz w:val="26"/>
          <w:szCs w:val="26"/>
        </w:rPr>
        <w:t>Outline the steps be</w:t>
      </w:r>
      <w:r w:rsidR="00F52760">
        <w:rPr>
          <w:rFonts w:ascii="Times New Roman" w:hAnsi="Times New Roman" w:cs="Times New Roman"/>
          <w:sz w:val="26"/>
          <w:szCs w:val="26"/>
        </w:rPr>
        <w:t xml:space="preserve">ing taken to solve the problems </w:t>
      </w:r>
      <w:r w:rsidR="00B0038B">
        <w:rPr>
          <w:rFonts w:ascii="Times New Roman" w:hAnsi="Times New Roman" w:cs="Times New Roman"/>
          <w:sz w:val="26"/>
          <w:szCs w:val="26"/>
        </w:rPr>
        <w:t>identified in (c) above.</w:t>
      </w:r>
    </w:p>
    <w:p w:rsidR="00B0038B" w:rsidRDefault="004A4342" w:rsidP="00D6301B">
      <w:pPr>
        <w:tabs>
          <w:tab w:val="left" w:pos="540"/>
          <w:tab w:val="left" w:pos="900"/>
        </w:tabs>
        <w:spacing w:after="0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(04</w:t>
      </w:r>
      <w:r w:rsidR="0097453F">
        <w:rPr>
          <w:rFonts w:ascii="Times New Roman" w:hAnsi="Times New Roman" w:cs="Times New Roman"/>
          <w:sz w:val="26"/>
          <w:szCs w:val="26"/>
        </w:rPr>
        <w:t xml:space="preserve"> marks)</w:t>
      </w:r>
    </w:p>
    <w:p w:rsidR="00074DAD" w:rsidRDefault="00074DAD" w:rsidP="00D6301B">
      <w:pPr>
        <w:tabs>
          <w:tab w:val="left" w:pos="540"/>
          <w:tab w:val="left" w:pos="900"/>
        </w:tabs>
        <w:spacing w:after="0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0A1B6D" w:rsidRDefault="000A1B6D" w:rsidP="00D6301B">
      <w:pPr>
        <w:tabs>
          <w:tab w:val="left" w:pos="540"/>
          <w:tab w:val="left" w:pos="900"/>
        </w:tabs>
        <w:spacing w:after="0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0A1B6D" w:rsidRDefault="000A1B6D" w:rsidP="00D6301B">
      <w:pPr>
        <w:tabs>
          <w:tab w:val="left" w:pos="540"/>
          <w:tab w:val="left" w:pos="900"/>
        </w:tabs>
        <w:spacing w:after="0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0A1B6D" w:rsidRDefault="000A1B6D" w:rsidP="00D6301B">
      <w:pPr>
        <w:tabs>
          <w:tab w:val="left" w:pos="540"/>
          <w:tab w:val="left" w:pos="900"/>
        </w:tabs>
        <w:spacing w:after="0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0A1B6D" w:rsidRDefault="000A1B6D" w:rsidP="00D843ED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74DAD" w:rsidRDefault="00074DAD" w:rsidP="00144F89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5A3064">
        <w:rPr>
          <w:rFonts w:ascii="Times New Roman" w:hAnsi="Times New Roman" w:cs="Times New Roman"/>
          <w:sz w:val="26"/>
          <w:szCs w:val="26"/>
        </w:rPr>
        <w:t>Study Fig I</w:t>
      </w:r>
      <w:r w:rsidR="00C16D54">
        <w:rPr>
          <w:rFonts w:ascii="Times New Roman" w:hAnsi="Times New Roman" w:cs="Times New Roman"/>
          <w:sz w:val="26"/>
          <w:szCs w:val="26"/>
        </w:rPr>
        <w:t xml:space="preserve">: </w:t>
      </w:r>
      <w:r w:rsidR="008C0ECA">
        <w:rPr>
          <w:rFonts w:ascii="Times New Roman" w:hAnsi="Times New Roman" w:cs="Times New Roman"/>
          <w:sz w:val="26"/>
          <w:szCs w:val="26"/>
        </w:rPr>
        <w:t>Map of Gabon provided below showing forests and answer the questions that follow.</w:t>
      </w:r>
    </w:p>
    <w:p w:rsidR="000A1B6D" w:rsidRDefault="00F44FFD" w:rsidP="00144F89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86.2pt;margin-top:7.45pt;width:1.7pt;height:315.65pt;flip:x;z-index:251664384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32" type="#_x0000_t32" style="position:absolute;left:0;text-align:left;margin-left:368.35pt;margin-top:9.15pt;width:0;height:313.95pt;z-index:251666432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31" type="#_x0000_t32" style="position:absolute;left:0;text-align:left;margin-left:87.9pt;margin-top:9.15pt;width:280.45pt;height:0;z-index:251665408" o:connectortype="straight"/>
        </w:pict>
      </w:r>
      <w:r w:rsidR="00D843ED">
        <w:rPr>
          <w:rFonts w:ascii="Times New Roman" w:hAnsi="Times New Roman" w:cs="Times New Roman"/>
          <w:noProof/>
          <w:sz w:val="26"/>
          <w:szCs w:val="26"/>
        </w:rPr>
        <w:drawing>
          <wp:anchor distT="36576" distB="36576" distL="36576" distR="36576" simplePos="0" relativeHeight="251663360" behindDoc="0" locked="0" layoutInCell="1" allowOverlap="1">
            <wp:simplePos x="0" y="0"/>
            <wp:positionH relativeFrom="column">
              <wp:posOffset>1017905</wp:posOffset>
            </wp:positionH>
            <wp:positionV relativeFrom="paragraph">
              <wp:posOffset>62230</wp:posOffset>
            </wp:positionV>
            <wp:extent cx="3756660" cy="4082415"/>
            <wp:effectExtent l="19050" t="0" r="0" b="0"/>
            <wp:wrapNone/>
            <wp:docPr id="4" name="Picture 4" descr="D26B2F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26B2F0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3000" contrast="7000"/>
                    </a:blip>
                    <a:srcRect l="23979" t="19606" r="20697" b="31425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756660" cy="40824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0A1B6D" w:rsidRDefault="000A1B6D" w:rsidP="00144F89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0A1B6D" w:rsidRDefault="000A1B6D" w:rsidP="00144F89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0A1B6D" w:rsidRDefault="000A1B6D" w:rsidP="00144F89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0A1B6D" w:rsidRDefault="000A1B6D" w:rsidP="00144F89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0A1B6D" w:rsidRDefault="000A1B6D" w:rsidP="00144F89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0A1B6D" w:rsidRDefault="000A1B6D" w:rsidP="00144F89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0A1B6D" w:rsidRDefault="000A1B6D" w:rsidP="00144F89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0A1B6D" w:rsidRDefault="000A1B6D" w:rsidP="00144F89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0A1B6D" w:rsidRDefault="000A1B6D" w:rsidP="00144F89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0A1B6D" w:rsidRDefault="000A1B6D" w:rsidP="00144F89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0A1B6D" w:rsidRDefault="000A1B6D" w:rsidP="00144F89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0A1B6D" w:rsidRDefault="000A1B6D" w:rsidP="00144F89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D30142" w:rsidRDefault="00D30142" w:rsidP="00144F89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D30142" w:rsidRDefault="00D30142" w:rsidP="00144F89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D30142" w:rsidRDefault="00D30142" w:rsidP="00144F89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D30142" w:rsidRDefault="00D30142" w:rsidP="00144F89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D30142" w:rsidRDefault="00D30142" w:rsidP="00144F89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0A1B6D" w:rsidRDefault="00F44FFD" w:rsidP="00144F89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33" type="#_x0000_t32" style="position:absolute;left:0;text-align:left;margin-left:88.75pt;margin-top:12pt;width:279.6pt;height:0;z-index:251667456" o:connectortype="straight"/>
        </w:pict>
      </w:r>
    </w:p>
    <w:p w:rsidR="00D30142" w:rsidRDefault="00D30142" w:rsidP="00DB17E7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30142" w:rsidRDefault="00D30142" w:rsidP="008329CF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0A1B6D" w:rsidRDefault="00D30142" w:rsidP="008329CF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A1B6D">
        <w:rPr>
          <w:rFonts w:ascii="Times New Roman" w:hAnsi="Times New Roman" w:cs="Times New Roman"/>
          <w:sz w:val="26"/>
          <w:szCs w:val="26"/>
        </w:rPr>
        <w:t>(a)</w:t>
      </w:r>
      <w:r w:rsidR="000A1B6D">
        <w:rPr>
          <w:rFonts w:ascii="Times New Roman" w:hAnsi="Times New Roman" w:cs="Times New Roman"/>
          <w:sz w:val="26"/>
          <w:szCs w:val="26"/>
        </w:rPr>
        <w:tab/>
      </w:r>
      <w:r w:rsidR="008329CF">
        <w:rPr>
          <w:rFonts w:ascii="Times New Roman" w:hAnsi="Times New Roman" w:cs="Times New Roman"/>
          <w:sz w:val="26"/>
          <w:szCs w:val="26"/>
        </w:rPr>
        <w:t xml:space="preserve">Name </w:t>
      </w:r>
      <w:proofErr w:type="gramStart"/>
      <w:r w:rsidR="008329CF">
        <w:rPr>
          <w:rFonts w:ascii="Times New Roman" w:hAnsi="Times New Roman" w:cs="Times New Roman"/>
          <w:sz w:val="26"/>
          <w:szCs w:val="26"/>
        </w:rPr>
        <w:t>the ;</w:t>
      </w:r>
      <w:proofErr w:type="gramEnd"/>
    </w:p>
    <w:p w:rsidR="008329CF" w:rsidRDefault="00025E5F" w:rsidP="008329CF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D66755">
        <w:rPr>
          <w:rFonts w:ascii="Times New Roman" w:hAnsi="Times New Roman" w:cs="Times New Roman"/>
          <w:sz w:val="26"/>
          <w:szCs w:val="26"/>
        </w:rPr>
        <w:t>river</w:t>
      </w:r>
      <w:proofErr w:type="gramEnd"/>
      <w:r w:rsidR="00D66755">
        <w:rPr>
          <w:rFonts w:ascii="Times New Roman" w:hAnsi="Times New Roman" w:cs="Times New Roman"/>
          <w:sz w:val="26"/>
          <w:szCs w:val="26"/>
        </w:rPr>
        <w:t xml:space="preserve"> marked 1</w:t>
      </w:r>
    </w:p>
    <w:p w:rsidR="00D66755" w:rsidRDefault="00D66755" w:rsidP="008329CF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E65323">
        <w:rPr>
          <w:rFonts w:ascii="Times New Roman" w:hAnsi="Times New Roman" w:cs="Times New Roman"/>
          <w:sz w:val="26"/>
          <w:szCs w:val="26"/>
        </w:rPr>
        <w:t>ports</w:t>
      </w:r>
      <w:proofErr w:type="gramEnd"/>
      <w:r w:rsidR="00E65323">
        <w:rPr>
          <w:rFonts w:ascii="Times New Roman" w:hAnsi="Times New Roman" w:cs="Times New Roman"/>
          <w:sz w:val="26"/>
          <w:szCs w:val="26"/>
        </w:rPr>
        <w:t xml:space="preserve"> marked A and B.</w:t>
      </w:r>
    </w:p>
    <w:p w:rsidR="00C9647C" w:rsidRDefault="00C9647C" w:rsidP="00C9647C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892D08">
        <w:rPr>
          <w:rFonts w:ascii="Times New Roman" w:hAnsi="Times New Roman" w:cs="Times New Roman"/>
          <w:sz w:val="26"/>
          <w:szCs w:val="26"/>
        </w:rPr>
        <w:t>ocean</w:t>
      </w:r>
      <w:proofErr w:type="gramEnd"/>
      <w:r w:rsidR="00892D08">
        <w:rPr>
          <w:rFonts w:ascii="Times New Roman" w:hAnsi="Times New Roman" w:cs="Times New Roman"/>
          <w:sz w:val="26"/>
          <w:szCs w:val="26"/>
        </w:rPr>
        <w:t xml:space="preserve"> marked C</w:t>
      </w:r>
      <w:r w:rsidR="000A1579">
        <w:rPr>
          <w:rFonts w:ascii="Times New Roman" w:hAnsi="Times New Roman" w:cs="Times New Roman"/>
          <w:sz w:val="26"/>
          <w:szCs w:val="26"/>
        </w:rPr>
        <w:t>.</w:t>
      </w:r>
    </w:p>
    <w:p w:rsidR="000A1579" w:rsidRDefault="0070649B" w:rsidP="00C9647C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(iv)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EA6024">
        <w:rPr>
          <w:rFonts w:ascii="Times New Roman" w:hAnsi="Times New Roman" w:cs="Times New Roman"/>
          <w:sz w:val="26"/>
          <w:szCs w:val="26"/>
        </w:rPr>
        <w:t>countries</w:t>
      </w:r>
      <w:proofErr w:type="gramEnd"/>
      <w:r w:rsidR="00EA6024">
        <w:rPr>
          <w:rFonts w:ascii="Times New Roman" w:hAnsi="Times New Roman" w:cs="Times New Roman"/>
          <w:sz w:val="26"/>
          <w:szCs w:val="26"/>
        </w:rPr>
        <w:t xml:space="preserve"> marked 2 and 3</w:t>
      </w:r>
      <w:r w:rsidR="00255ACA">
        <w:rPr>
          <w:rFonts w:ascii="Times New Roman" w:hAnsi="Times New Roman" w:cs="Times New Roman"/>
          <w:sz w:val="26"/>
          <w:szCs w:val="26"/>
        </w:rPr>
        <w:t>.</w:t>
      </w:r>
      <w:r w:rsidR="00255ACA">
        <w:rPr>
          <w:rFonts w:ascii="Times New Roman" w:hAnsi="Times New Roman" w:cs="Times New Roman"/>
          <w:sz w:val="26"/>
          <w:szCs w:val="26"/>
        </w:rPr>
        <w:tab/>
      </w:r>
      <w:r w:rsidR="00255ACA">
        <w:rPr>
          <w:rFonts w:ascii="Times New Roman" w:hAnsi="Times New Roman" w:cs="Times New Roman"/>
          <w:sz w:val="26"/>
          <w:szCs w:val="26"/>
        </w:rPr>
        <w:tab/>
      </w:r>
      <w:r w:rsidR="00255ACA">
        <w:rPr>
          <w:rFonts w:ascii="Times New Roman" w:hAnsi="Times New Roman" w:cs="Times New Roman"/>
          <w:sz w:val="26"/>
          <w:szCs w:val="26"/>
        </w:rPr>
        <w:tab/>
      </w:r>
      <w:r w:rsidR="00255ACA">
        <w:rPr>
          <w:rFonts w:ascii="Times New Roman" w:hAnsi="Times New Roman" w:cs="Times New Roman"/>
          <w:sz w:val="26"/>
          <w:szCs w:val="26"/>
        </w:rPr>
        <w:tab/>
      </w:r>
      <w:r w:rsidR="00255ACA">
        <w:rPr>
          <w:rFonts w:ascii="Times New Roman" w:hAnsi="Times New Roman" w:cs="Times New Roman"/>
          <w:sz w:val="26"/>
          <w:szCs w:val="26"/>
        </w:rPr>
        <w:tab/>
      </w:r>
      <w:r w:rsidR="00255ACA">
        <w:rPr>
          <w:rFonts w:ascii="Times New Roman" w:hAnsi="Times New Roman" w:cs="Times New Roman"/>
          <w:sz w:val="26"/>
          <w:szCs w:val="26"/>
        </w:rPr>
        <w:tab/>
      </w:r>
      <w:r w:rsidR="00A143B9">
        <w:rPr>
          <w:rFonts w:ascii="Times New Roman" w:hAnsi="Times New Roman" w:cs="Times New Roman"/>
          <w:sz w:val="26"/>
          <w:szCs w:val="26"/>
        </w:rPr>
        <w:t>(06 marks)</w:t>
      </w:r>
    </w:p>
    <w:p w:rsidR="00D969F5" w:rsidRDefault="00D969F5" w:rsidP="00C9647C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969F5" w:rsidRDefault="00D969F5" w:rsidP="00C9647C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1E2341">
        <w:rPr>
          <w:rFonts w:ascii="Times New Roman" w:hAnsi="Times New Roman" w:cs="Times New Roman"/>
          <w:sz w:val="26"/>
          <w:szCs w:val="26"/>
        </w:rPr>
        <w:t>Describe</w:t>
      </w:r>
      <w:r w:rsidR="00BD5CB2">
        <w:rPr>
          <w:rFonts w:ascii="Times New Roman" w:hAnsi="Times New Roman" w:cs="Times New Roman"/>
          <w:sz w:val="26"/>
          <w:szCs w:val="26"/>
        </w:rPr>
        <w:t xml:space="preserve"> </w:t>
      </w:r>
      <w:r w:rsidR="008443E3">
        <w:rPr>
          <w:rFonts w:ascii="Times New Roman" w:hAnsi="Times New Roman" w:cs="Times New Roman"/>
          <w:sz w:val="26"/>
          <w:szCs w:val="26"/>
        </w:rPr>
        <w:t>the factors which have favoured forestry activities in area marked X</w:t>
      </w:r>
      <w:r w:rsidR="00D6767E">
        <w:rPr>
          <w:rFonts w:ascii="Times New Roman" w:hAnsi="Times New Roman" w:cs="Times New Roman"/>
          <w:sz w:val="26"/>
          <w:szCs w:val="26"/>
        </w:rPr>
        <w:t>.</w:t>
      </w:r>
    </w:p>
    <w:p w:rsidR="00D6767E" w:rsidRDefault="00632BF2" w:rsidP="00C9647C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(06 marks)</w:t>
      </w:r>
    </w:p>
    <w:p w:rsidR="00D6767E" w:rsidRDefault="00D6767E" w:rsidP="00C9647C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4624A0">
        <w:rPr>
          <w:rFonts w:ascii="Times New Roman" w:hAnsi="Times New Roman" w:cs="Times New Roman"/>
          <w:sz w:val="26"/>
          <w:szCs w:val="26"/>
        </w:rPr>
        <w:t>Explain the effects of over exploitation of forests in area marked Y</w:t>
      </w:r>
      <w:r w:rsidR="00632BF2">
        <w:rPr>
          <w:rFonts w:ascii="Times New Roman" w:hAnsi="Times New Roman" w:cs="Times New Roman"/>
          <w:sz w:val="26"/>
          <w:szCs w:val="26"/>
        </w:rPr>
        <w:t>.</w:t>
      </w:r>
    </w:p>
    <w:p w:rsidR="00FD3939" w:rsidRDefault="00632BF2" w:rsidP="00C9647C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1001F">
        <w:rPr>
          <w:rFonts w:ascii="Times New Roman" w:hAnsi="Times New Roman" w:cs="Times New Roman"/>
          <w:sz w:val="26"/>
          <w:szCs w:val="26"/>
        </w:rPr>
        <w:tab/>
      </w:r>
      <w:r w:rsidR="0021001F">
        <w:rPr>
          <w:rFonts w:ascii="Times New Roman" w:hAnsi="Times New Roman" w:cs="Times New Roman"/>
          <w:sz w:val="26"/>
          <w:szCs w:val="26"/>
        </w:rPr>
        <w:tab/>
      </w:r>
      <w:r w:rsidR="0021001F">
        <w:rPr>
          <w:rFonts w:ascii="Times New Roman" w:hAnsi="Times New Roman" w:cs="Times New Roman"/>
          <w:sz w:val="26"/>
          <w:szCs w:val="26"/>
        </w:rPr>
        <w:tab/>
      </w:r>
      <w:r w:rsidR="0021001F">
        <w:rPr>
          <w:rFonts w:ascii="Times New Roman" w:hAnsi="Times New Roman" w:cs="Times New Roman"/>
          <w:sz w:val="26"/>
          <w:szCs w:val="26"/>
        </w:rPr>
        <w:tab/>
      </w:r>
      <w:r w:rsidR="0021001F">
        <w:rPr>
          <w:rFonts w:ascii="Times New Roman" w:hAnsi="Times New Roman" w:cs="Times New Roman"/>
          <w:sz w:val="26"/>
          <w:szCs w:val="26"/>
        </w:rPr>
        <w:tab/>
      </w:r>
      <w:r w:rsidR="0021001F">
        <w:rPr>
          <w:rFonts w:ascii="Times New Roman" w:hAnsi="Times New Roman" w:cs="Times New Roman"/>
          <w:sz w:val="26"/>
          <w:szCs w:val="26"/>
        </w:rPr>
        <w:tab/>
      </w:r>
      <w:r w:rsidR="0021001F">
        <w:rPr>
          <w:rFonts w:ascii="Times New Roman" w:hAnsi="Times New Roman" w:cs="Times New Roman"/>
          <w:sz w:val="26"/>
          <w:szCs w:val="26"/>
        </w:rPr>
        <w:tab/>
      </w:r>
      <w:r w:rsidR="0021001F">
        <w:rPr>
          <w:rFonts w:ascii="Times New Roman" w:hAnsi="Times New Roman" w:cs="Times New Roman"/>
          <w:sz w:val="26"/>
          <w:szCs w:val="26"/>
        </w:rPr>
        <w:tab/>
      </w:r>
      <w:r w:rsidR="0021001F">
        <w:rPr>
          <w:rFonts w:ascii="Times New Roman" w:hAnsi="Times New Roman" w:cs="Times New Roman"/>
          <w:sz w:val="26"/>
          <w:szCs w:val="26"/>
        </w:rPr>
        <w:tab/>
      </w:r>
      <w:r w:rsidR="007B6483">
        <w:rPr>
          <w:rFonts w:ascii="Times New Roman" w:hAnsi="Times New Roman" w:cs="Times New Roman"/>
          <w:sz w:val="26"/>
          <w:szCs w:val="26"/>
        </w:rPr>
        <w:t>(08</w:t>
      </w:r>
      <w:r w:rsidR="0021001F">
        <w:rPr>
          <w:rFonts w:ascii="Times New Roman" w:hAnsi="Times New Roman" w:cs="Times New Roman"/>
          <w:sz w:val="26"/>
          <w:szCs w:val="26"/>
        </w:rPr>
        <w:t xml:space="preserve"> marks)</w:t>
      </w:r>
    </w:p>
    <w:p w:rsidR="00F07EE2" w:rsidRDefault="00FD3939" w:rsidP="00C9647C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E3131C">
        <w:rPr>
          <w:rFonts w:ascii="Times New Roman" w:hAnsi="Times New Roman" w:cs="Times New Roman"/>
          <w:sz w:val="26"/>
          <w:szCs w:val="26"/>
        </w:rPr>
        <w:t>Outline the benefits of the forestry industry to the development of Gabon</w:t>
      </w:r>
      <w:r w:rsidR="00F07EE2">
        <w:rPr>
          <w:rFonts w:ascii="Times New Roman" w:hAnsi="Times New Roman" w:cs="Times New Roman"/>
          <w:sz w:val="26"/>
          <w:szCs w:val="26"/>
        </w:rPr>
        <w:t>.</w:t>
      </w:r>
    </w:p>
    <w:p w:rsidR="00632BF2" w:rsidRDefault="007B6483" w:rsidP="00C9647C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(05</w:t>
      </w:r>
      <w:r w:rsidR="002A655A">
        <w:rPr>
          <w:rFonts w:ascii="Times New Roman" w:hAnsi="Times New Roman" w:cs="Times New Roman"/>
          <w:sz w:val="26"/>
          <w:szCs w:val="26"/>
        </w:rPr>
        <w:t xml:space="preserve"> marks)</w:t>
      </w:r>
      <w:r w:rsidR="00632BF2">
        <w:rPr>
          <w:rFonts w:ascii="Times New Roman" w:hAnsi="Times New Roman" w:cs="Times New Roman"/>
          <w:sz w:val="26"/>
          <w:szCs w:val="26"/>
        </w:rPr>
        <w:tab/>
      </w:r>
    </w:p>
    <w:p w:rsidR="00D843ED" w:rsidRDefault="00D843ED" w:rsidP="00C9647C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843ED" w:rsidRDefault="00D843ED" w:rsidP="00C9647C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D6466" w:rsidRDefault="00ED6466" w:rsidP="00975047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56671C">
        <w:rPr>
          <w:rFonts w:ascii="Times New Roman" w:hAnsi="Times New Roman" w:cs="Times New Roman"/>
          <w:sz w:val="26"/>
          <w:szCs w:val="26"/>
        </w:rPr>
        <w:t>Read the passage below and answer the questions that follow</w:t>
      </w:r>
      <w:r w:rsidR="00765173">
        <w:rPr>
          <w:rFonts w:ascii="Times New Roman" w:hAnsi="Times New Roman" w:cs="Times New Roman"/>
          <w:sz w:val="26"/>
          <w:szCs w:val="26"/>
        </w:rPr>
        <w:t>.</w:t>
      </w:r>
    </w:p>
    <w:p w:rsidR="00765173" w:rsidRDefault="00765173" w:rsidP="00975047">
      <w:pPr>
        <w:tabs>
          <w:tab w:val="left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</w:t>
      </w:r>
      <w:r w:rsidR="00CB6A24">
        <w:rPr>
          <w:rFonts w:ascii="Times New Roman" w:hAnsi="Times New Roman" w:cs="Times New Roman"/>
          <w:sz w:val="26"/>
          <w:szCs w:val="26"/>
        </w:rPr>
        <w:t xml:space="preserve">Africa would appear at first sight to </w:t>
      </w:r>
      <w:proofErr w:type="spellStart"/>
      <w:proofErr w:type="gramStart"/>
      <w:r w:rsidR="00CB6A24">
        <w:rPr>
          <w:rFonts w:ascii="Times New Roman" w:hAnsi="Times New Roman" w:cs="Times New Roman"/>
          <w:sz w:val="26"/>
          <w:szCs w:val="26"/>
        </w:rPr>
        <w:t>posses</w:t>
      </w:r>
      <w:proofErr w:type="spellEnd"/>
      <w:proofErr w:type="gramEnd"/>
      <w:r w:rsidR="00CB6A24">
        <w:rPr>
          <w:rFonts w:ascii="Times New Roman" w:hAnsi="Times New Roman" w:cs="Times New Roman"/>
          <w:sz w:val="26"/>
          <w:szCs w:val="26"/>
        </w:rPr>
        <w:t xml:space="preserve"> considerable advantage </w:t>
      </w:r>
      <w:r w:rsidR="001878A7">
        <w:rPr>
          <w:rFonts w:ascii="Times New Roman" w:hAnsi="Times New Roman" w:cs="Times New Roman"/>
          <w:sz w:val="26"/>
          <w:szCs w:val="26"/>
        </w:rPr>
        <w:t xml:space="preserve">for the development of the fishing industry …………. yet it is unfortunately true that the African share of the total world catch of fish is </w:t>
      </w:r>
      <w:proofErr w:type="spellStart"/>
      <w:r w:rsidR="008A2647">
        <w:rPr>
          <w:rFonts w:ascii="Times New Roman" w:hAnsi="Times New Roman" w:cs="Times New Roman"/>
          <w:sz w:val="26"/>
          <w:szCs w:val="26"/>
        </w:rPr>
        <w:t>temitaries</w:t>
      </w:r>
      <w:proofErr w:type="spellEnd"/>
      <w:r w:rsidR="008A2647">
        <w:rPr>
          <w:rFonts w:ascii="Times New Roman" w:hAnsi="Times New Roman" w:cs="Times New Roman"/>
          <w:sz w:val="26"/>
          <w:szCs w:val="26"/>
        </w:rPr>
        <w:t xml:space="preserve"> actually import fish</w:t>
      </w:r>
      <w:r w:rsidR="003043DB">
        <w:rPr>
          <w:rFonts w:ascii="Times New Roman" w:hAnsi="Times New Roman" w:cs="Times New Roman"/>
          <w:sz w:val="26"/>
          <w:szCs w:val="26"/>
        </w:rPr>
        <w:t>.”</w:t>
      </w:r>
    </w:p>
    <w:p w:rsidR="00DB134D" w:rsidRDefault="00DB134D" w:rsidP="00975047">
      <w:pPr>
        <w:tabs>
          <w:tab w:val="left" w:pos="540"/>
          <w:tab w:val="left" w:pos="900"/>
        </w:tabs>
        <w:spacing w:after="0" w:line="240" w:lineRule="auto"/>
        <w:ind w:left="540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713CCB">
        <w:rPr>
          <w:rFonts w:ascii="Times New Roman" w:hAnsi="Times New Roman" w:cs="Times New Roman"/>
          <w:b/>
          <w:i/>
          <w:sz w:val="26"/>
          <w:szCs w:val="26"/>
        </w:rPr>
        <w:t xml:space="preserve">(Source: </w:t>
      </w:r>
      <w:proofErr w:type="spellStart"/>
      <w:r w:rsidRPr="00713CCB">
        <w:rPr>
          <w:rFonts w:ascii="Times New Roman" w:hAnsi="Times New Roman" w:cs="Times New Roman"/>
          <w:b/>
          <w:i/>
          <w:sz w:val="26"/>
          <w:szCs w:val="26"/>
        </w:rPr>
        <w:t>Jarreh</w:t>
      </w:r>
      <w:proofErr w:type="spellEnd"/>
      <w:r w:rsidRPr="00713CCB">
        <w:rPr>
          <w:rFonts w:ascii="Times New Roman" w:hAnsi="Times New Roman" w:cs="Times New Roman"/>
          <w:b/>
          <w:i/>
          <w:sz w:val="26"/>
          <w:szCs w:val="26"/>
        </w:rPr>
        <w:t xml:space="preserve"> H.R </w:t>
      </w:r>
      <w:r w:rsidR="00E05414" w:rsidRPr="00713CCB">
        <w:rPr>
          <w:rFonts w:ascii="Times New Roman" w:hAnsi="Times New Roman" w:cs="Times New Roman"/>
          <w:b/>
          <w:i/>
          <w:sz w:val="26"/>
          <w:szCs w:val="26"/>
        </w:rPr>
        <w:t xml:space="preserve">Africa; </w:t>
      </w:r>
      <w:proofErr w:type="gramStart"/>
      <w:r w:rsidR="00563530" w:rsidRPr="00713CCB">
        <w:rPr>
          <w:rFonts w:ascii="Times New Roman" w:hAnsi="Times New Roman" w:cs="Times New Roman"/>
          <w:b/>
          <w:i/>
          <w:sz w:val="26"/>
          <w:szCs w:val="26"/>
        </w:rPr>
        <w:t>The</w:t>
      </w:r>
      <w:proofErr w:type="gramEnd"/>
      <w:r w:rsidR="00563530" w:rsidRPr="00713CCB">
        <w:rPr>
          <w:rFonts w:ascii="Times New Roman" w:hAnsi="Times New Roman" w:cs="Times New Roman"/>
          <w:b/>
          <w:i/>
          <w:sz w:val="26"/>
          <w:szCs w:val="26"/>
        </w:rPr>
        <w:t xml:space="preserve"> New Certificate </w:t>
      </w:r>
      <w:r w:rsidR="00EF053A" w:rsidRPr="00713CCB">
        <w:rPr>
          <w:rFonts w:ascii="Times New Roman" w:hAnsi="Times New Roman" w:cs="Times New Roman"/>
          <w:b/>
          <w:i/>
          <w:sz w:val="26"/>
          <w:szCs w:val="26"/>
        </w:rPr>
        <w:t>Geography</w:t>
      </w:r>
      <w:r w:rsidR="00563530" w:rsidRPr="00713CCB">
        <w:rPr>
          <w:rFonts w:ascii="Times New Roman" w:hAnsi="Times New Roman" w:cs="Times New Roman"/>
          <w:b/>
          <w:i/>
          <w:sz w:val="26"/>
          <w:szCs w:val="26"/>
        </w:rPr>
        <w:t xml:space="preserve"> 5</w:t>
      </w:r>
      <w:r w:rsidR="00563530" w:rsidRPr="00713CCB">
        <w:rPr>
          <w:rFonts w:ascii="Times New Roman" w:hAnsi="Times New Roman" w:cs="Times New Roman"/>
          <w:b/>
          <w:i/>
          <w:sz w:val="26"/>
          <w:szCs w:val="26"/>
          <w:vertAlign w:val="superscript"/>
        </w:rPr>
        <w:t>th</w:t>
      </w:r>
      <w:r w:rsidR="00563530" w:rsidRPr="00713CCB">
        <w:rPr>
          <w:rFonts w:ascii="Times New Roman" w:hAnsi="Times New Roman" w:cs="Times New Roman"/>
          <w:b/>
          <w:i/>
          <w:sz w:val="26"/>
          <w:szCs w:val="26"/>
        </w:rPr>
        <w:t xml:space="preserve"> Edition P99</w:t>
      </w:r>
      <w:r w:rsidR="00DE53EA" w:rsidRPr="00713CCB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:rsidR="006244CB" w:rsidRDefault="006244CB" w:rsidP="00975047">
      <w:pPr>
        <w:tabs>
          <w:tab w:val="left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BC721D" w:rsidRDefault="00913559" w:rsidP="00975047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234735">
        <w:rPr>
          <w:rFonts w:ascii="Times New Roman" w:hAnsi="Times New Roman" w:cs="Times New Roman"/>
          <w:sz w:val="26"/>
          <w:szCs w:val="26"/>
        </w:rPr>
        <w:t xml:space="preserve">Describe the factors which “appear” to </w:t>
      </w:r>
      <w:proofErr w:type="spellStart"/>
      <w:r w:rsidR="00234735">
        <w:rPr>
          <w:rFonts w:ascii="Times New Roman" w:hAnsi="Times New Roman" w:cs="Times New Roman"/>
          <w:sz w:val="26"/>
          <w:szCs w:val="26"/>
        </w:rPr>
        <w:t>favour</w:t>
      </w:r>
      <w:proofErr w:type="spellEnd"/>
      <w:r w:rsidR="00234735">
        <w:rPr>
          <w:rFonts w:ascii="Times New Roman" w:hAnsi="Times New Roman" w:cs="Times New Roman"/>
          <w:sz w:val="26"/>
          <w:szCs w:val="26"/>
        </w:rPr>
        <w:t xml:space="preserve"> the development of the fishing industry in Africa</w:t>
      </w:r>
      <w:r w:rsidR="002B3416">
        <w:rPr>
          <w:rFonts w:ascii="Times New Roman" w:hAnsi="Times New Roman" w:cs="Times New Roman"/>
          <w:sz w:val="26"/>
          <w:szCs w:val="26"/>
        </w:rPr>
        <w:t>.</w:t>
      </w:r>
      <w:r w:rsidR="001F7FD8">
        <w:rPr>
          <w:rFonts w:ascii="Times New Roman" w:hAnsi="Times New Roman" w:cs="Times New Roman"/>
          <w:sz w:val="26"/>
          <w:szCs w:val="26"/>
        </w:rPr>
        <w:tab/>
      </w:r>
      <w:r w:rsidR="001F7FD8">
        <w:rPr>
          <w:rFonts w:ascii="Times New Roman" w:hAnsi="Times New Roman" w:cs="Times New Roman"/>
          <w:sz w:val="26"/>
          <w:szCs w:val="26"/>
        </w:rPr>
        <w:tab/>
      </w:r>
      <w:r w:rsidR="001F7FD8">
        <w:rPr>
          <w:rFonts w:ascii="Times New Roman" w:hAnsi="Times New Roman" w:cs="Times New Roman"/>
          <w:sz w:val="26"/>
          <w:szCs w:val="26"/>
        </w:rPr>
        <w:tab/>
      </w:r>
      <w:r w:rsidR="001F7FD8">
        <w:rPr>
          <w:rFonts w:ascii="Times New Roman" w:hAnsi="Times New Roman" w:cs="Times New Roman"/>
          <w:sz w:val="26"/>
          <w:szCs w:val="26"/>
        </w:rPr>
        <w:tab/>
      </w:r>
      <w:r w:rsidR="001F7FD8">
        <w:rPr>
          <w:rFonts w:ascii="Times New Roman" w:hAnsi="Times New Roman" w:cs="Times New Roman"/>
          <w:sz w:val="26"/>
          <w:szCs w:val="26"/>
        </w:rPr>
        <w:tab/>
      </w:r>
      <w:r w:rsidR="001F7FD8">
        <w:rPr>
          <w:rFonts w:ascii="Times New Roman" w:hAnsi="Times New Roman" w:cs="Times New Roman"/>
          <w:sz w:val="26"/>
          <w:szCs w:val="26"/>
        </w:rPr>
        <w:tab/>
      </w:r>
      <w:r w:rsidR="001F7FD8">
        <w:rPr>
          <w:rFonts w:ascii="Times New Roman" w:hAnsi="Times New Roman" w:cs="Times New Roman"/>
          <w:sz w:val="26"/>
          <w:szCs w:val="26"/>
        </w:rPr>
        <w:tab/>
      </w:r>
      <w:r w:rsidR="001F7FD8">
        <w:rPr>
          <w:rFonts w:ascii="Times New Roman" w:hAnsi="Times New Roman" w:cs="Times New Roman"/>
          <w:sz w:val="26"/>
          <w:szCs w:val="26"/>
        </w:rPr>
        <w:tab/>
        <w:t>(06 marks)</w:t>
      </w:r>
    </w:p>
    <w:p w:rsidR="00A870C5" w:rsidRDefault="00A870C5" w:rsidP="00975047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A870C5" w:rsidRDefault="00A870C5" w:rsidP="00975047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3F5DF4">
        <w:rPr>
          <w:rFonts w:ascii="Times New Roman" w:hAnsi="Times New Roman" w:cs="Times New Roman"/>
          <w:sz w:val="26"/>
          <w:szCs w:val="26"/>
        </w:rPr>
        <w:t xml:space="preserve">Explain the conditions </w:t>
      </w:r>
      <w:r w:rsidR="00D73658">
        <w:rPr>
          <w:rFonts w:ascii="Times New Roman" w:hAnsi="Times New Roman" w:cs="Times New Roman"/>
          <w:sz w:val="26"/>
          <w:szCs w:val="26"/>
        </w:rPr>
        <w:t>responsible for the low level of de</w:t>
      </w:r>
      <w:r w:rsidR="00E3557D">
        <w:rPr>
          <w:rFonts w:ascii="Times New Roman" w:hAnsi="Times New Roman" w:cs="Times New Roman"/>
          <w:sz w:val="26"/>
          <w:szCs w:val="26"/>
        </w:rPr>
        <w:t>velopment of the fishing industry in Africa.</w:t>
      </w:r>
      <w:r w:rsidR="00E21420">
        <w:rPr>
          <w:rFonts w:ascii="Times New Roman" w:hAnsi="Times New Roman" w:cs="Times New Roman"/>
          <w:sz w:val="26"/>
          <w:szCs w:val="26"/>
        </w:rPr>
        <w:tab/>
      </w:r>
      <w:r w:rsidR="00E21420">
        <w:rPr>
          <w:rFonts w:ascii="Times New Roman" w:hAnsi="Times New Roman" w:cs="Times New Roman"/>
          <w:sz w:val="26"/>
          <w:szCs w:val="26"/>
        </w:rPr>
        <w:tab/>
      </w:r>
      <w:r w:rsidR="00E21420">
        <w:rPr>
          <w:rFonts w:ascii="Times New Roman" w:hAnsi="Times New Roman" w:cs="Times New Roman"/>
          <w:sz w:val="26"/>
          <w:szCs w:val="26"/>
        </w:rPr>
        <w:tab/>
      </w:r>
      <w:r w:rsidR="00E21420">
        <w:rPr>
          <w:rFonts w:ascii="Times New Roman" w:hAnsi="Times New Roman" w:cs="Times New Roman"/>
          <w:sz w:val="26"/>
          <w:szCs w:val="26"/>
        </w:rPr>
        <w:tab/>
      </w:r>
      <w:r w:rsidR="00E21420">
        <w:rPr>
          <w:rFonts w:ascii="Times New Roman" w:hAnsi="Times New Roman" w:cs="Times New Roman"/>
          <w:sz w:val="26"/>
          <w:szCs w:val="26"/>
        </w:rPr>
        <w:tab/>
      </w:r>
      <w:r w:rsidR="00E21420">
        <w:rPr>
          <w:rFonts w:ascii="Times New Roman" w:hAnsi="Times New Roman" w:cs="Times New Roman"/>
          <w:sz w:val="26"/>
          <w:szCs w:val="26"/>
        </w:rPr>
        <w:tab/>
        <w:t>(08 marks)</w:t>
      </w:r>
    </w:p>
    <w:p w:rsidR="00995816" w:rsidRDefault="00995816" w:rsidP="00975047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995816" w:rsidRDefault="00995816" w:rsidP="00975047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1D3E41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1D3E41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="001D3E41">
        <w:rPr>
          <w:rFonts w:ascii="Times New Roman" w:hAnsi="Times New Roman" w:cs="Times New Roman"/>
          <w:sz w:val="26"/>
          <w:szCs w:val="26"/>
        </w:rPr>
        <w:t>)</w:t>
      </w:r>
      <w:r w:rsidR="001D3E41">
        <w:rPr>
          <w:rFonts w:ascii="Times New Roman" w:hAnsi="Times New Roman" w:cs="Times New Roman"/>
          <w:sz w:val="26"/>
          <w:szCs w:val="26"/>
        </w:rPr>
        <w:tab/>
      </w:r>
      <w:r w:rsidR="00876A74">
        <w:rPr>
          <w:rFonts w:ascii="Times New Roman" w:hAnsi="Times New Roman" w:cs="Times New Roman"/>
          <w:sz w:val="26"/>
          <w:szCs w:val="26"/>
        </w:rPr>
        <w:t xml:space="preserve">State two countries </w:t>
      </w:r>
      <w:r w:rsidR="00CF7046">
        <w:rPr>
          <w:rFonts w:ascii="Times New Roman" w:hAnsi="Times New Roman" w:cs="Times New Roman"/>
          <w:sz w:val="26"/>
          <w:szCs w:val="26"/>
        </w:rPr>
        <w:t>in Africa which export fish</w:t>
      </w:r>
      <w:r w:rsidR="00BB60D5">
        <w:rPr>
          <w:rFonts w:ascii="Times New Roman" w:hAnsi="Times New Roman" w:cs="Times New Roman"/>
          <w:sz w:val="26"/>
          <w:szCs w:val="26"/>
        </w:rPr>
        <w:t>.</w:t>
      </w:r>
      <w:r w:rsidR="00BB60D5">
        <w:rPr>
          <w:rFonts w:ascii="Times New Roman" w:hAnsi="Times New Roman" w:cs="Times New Roman"/>
          <w:sz w:val="26"/>
          <w:szCs w:val="26"/>
        </w:rPr>
        <w:tab/>
      </w:r>
      <w:r w:rsidR="00BB60D5">
        <w:rPr>
          <w:rFonts w:ascii="Times New Roman" w:hAnsi="Times New Roman" w:cs="Times New Roman"/>
          <w:sz w:val="26"/>
          <w:szCs w:val="26"/>
        </w:rPr>
        <w:tab/>
      </w:r>
      <w:r w:rsidR="00BB60D5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044993" w:rsidRDefault="00044993" w:rsidP="00975047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10149F">
        <w:rPr>
          <w:rFonts w:ascii="Times New Roman" w:hAnsi="Times New Roman" w:cs="Times New Roman"/>
          <w:sz w:val="26"/>
          <w:szCs w:val="26"/>
        </w:rPr>
        <w:t>For any one country stated in (c</w:t>
      </w:r>
      <w:proofErr w:type="gramStart"/>
      <w:r w:rsidR="0010149F">
        <w:rPr>
          <w:rFonts w:ascii="Times New Roman" w:hAnsi="Times New Roman" w:cs="Times New Roman"/>
          <w:sz w:val="26"/>
          <w:szCs w:val="26"/>
        </w:rPr>
        <w:t>)(</w:t>
      </w:r>
      <w:proofErr w:type="gramEnd"/>
      <w:r w:rsidR="0010149F">
        <w:rPr>
          <w:rFonts w:ascii="Times New Roman" w:hAnsi="Times New Roman" w:cs="Times New Roman"/>
          <w:sz w:val="26"/>
          <w:szCs w:val="26"/>
        </w:rPr>
        <w:t xml:space="preserve">i) above, identify the steps being taken to improve the </w:t>
      </w:r>
      <w:r w:rsidR="00B55B04">
        <w:rPr>
          <w:rFonts w:ascii="Times New Roman" w:hAnsi="Times New Roman" w:cs="Times New Roman"/>
          <w:sz w:val="26"/>
          <w:szCs w:val="26"/>
        </w:rPr>
        <w:t>fishing</w:t>
      </w:r>
      <w:r w:rsidR="0010149F">
        <w:rPr>
          <w:rFonts w:ascii="Times New Roman" w:hAnsi="Times New Roman" w:cs="Times New Roman"/>
          <w:sz w:val="26"/>
          <w:szCs w:val="26"/>
        </w:rPr>
        <w:t xml:space="preserve"> </w:t>
      </w:r>
      <w:r w:rsidR="00B55B04">
        <w:rPr>
          <w:rFonts w:ascii="Times New Roman" w:hAnsi="Times New Roman" w:cs="Times New Roman"/>
          <w:sz w:val="26"/>
          <w:szCs w:val="26"/>
        </w:rPr>
        <w:t>industry</w:t>
      </w:r>
      <w:r w:rsidR="00F1127F">
        <w:rPr>
          <w:rFonts w:ascii="Times New Roman" w:hAnsi="Times New Roman" w:cs="Times New Roman"/>
          <w:sz w:val="26"/>
          <w:szCs w:val="26"/>
        </w:rPr>
        <w:t>.</w:t>
      </w:r>
      <w:r w:rsidR="00F1127F">
        <w:rPr>
          <w:rFonts w:ascii="Times New Roman" w:hAnsi="Times New Roman" w:cs="Times New Roman"/>
          <w:sz w:val="26"/>
          <w:szCs w:val="26"/>
        </w:rPr>
        <w:tab/>
      </w:r>
      <w:r w:rsidR="00F1127F">
        <w:rPr>
          <w:rFonts w:ascii="Times New Roman" w:hAnsi="Times New Roman" w:cs="Times New Roman"/>
          <w:sz w:val="26"/>
          <w:szCs w:val="26"/>
        </w:rPr>
        <w:tab/>
      </w:r>
      <w:r w:rsidR="00F1127F">
        <w:rPr>
          <w:rFonts w:ascii="Times New Roman" w:hAnsi="Times New Roman" w:cs="Times New Roman"/>
          <w:sz w:val="26"/>
          <w:szCs w:val="26"/>
        </w:rPr>
        <w:tab/>
      </w:r>
      <w:r w:rsidR="00F1127F">
        <w:rPr>
          <w:rFonts w:ascii="Times New Roman" w:hAnsi="Times New Roman" w:cs="Times New Roman"/>
          <w:sz w:val="26"/>
          <w:szCs w:val="26"/>
        </w:rPr>
        <w:tab/>
      </w:r>
      <w:r w:rsidR="00F1127F">
        <w:rPr>
          <w:rFonts w:ascii="Times New Roman" w:hAnsi="Times New Roman" w:cs="Times New Roman"/>
          <w:sz w:val="26"/>
          <w:szCs w:val="26"/>
        </w:rPr>
        <w:tab/>
      </w:r>
      <w:r w:rsidR="001E3BBC">
        <w:rPr>
          <w:rFonts w:ascii="Times New Roman" w:hAnsi="Times New Roman" w:cs="Times New Roman"/>
          <w:sz w:val="26"/>
          <w:szCs w:val="26"/>
        </w:rPr>
        <w:t>(06 marks)</w:t>
      </w:r>
    </w:p>
    <w:p w:rsidR="00F6238D" w:rsidRDefault="00F6238D" w:rsidP="00975047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F6238D" w:rsidRDefault="00F6238D" w:rsidP="00975047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67542D">
        <w:rPr>
          <w:rFonts w:ascii="Times New Roman" w:hAnsi="Times New Roman" w:cs="Times New Roman"/>
          <w:sz w:val="26"/>
          <w:szCs w:val="26"/>
        </w:rPr>
        <w:t>Identify any three modern methods of catching fish</w:t>
      </w:r>
      <w:r w:rsidR="006F393E">
        <w:rPr>
          <w:rFonts w:ascii="Times New Roman" w:hAnsi="Times New Roman" w:cs="Times New Roman"/>
          <w:sz w:val="26"/>
          <w:szCs w:val="26"/>
        </w:rPr>
        <w:t>.</w:t>
      </w:r>
      <w:r w:rsidR="006F393E">
        <w:rPr>
          <w:rFonts w:ascii="Times New Roman" w:hAnsi="Times New Roman" w:cs="Times New Roman"/>
          <w:sz w:val="26"/>
          <w:szCs w:val="26"/>
        </w:rPr>
        <w:tab/>
      </w:r>
      <w:r w:rsidR="006F393E">
        <w:rPr>
          <w:rFonts w:ascii="Times New Roman" w:hAnsi="Times New Roman" w:cs="Times New Roman"/>
          <w:sz w:val="26"/>
          <w:szCs w:val="26"/>
        </w:rPr>
        <w:tab/>
      </w:r>
      <w:r w:rsidR="006F393E"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682A26" w:rsidRDefault="00682A26" w:rsidP="00975047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E50B56" w:rsidRPr="00B13BF3" w:rsidRDefault="00E50B56" w:rsidP="00975047">
      <w:pPr>
        <w:tabs>
          <w:tab w:val="left" w:pos="540"/>
          <w:tab w:val="left" w:pos="900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3BF3">
        <w:rPr>
          <w:rFonts w:ascii="Times New Roman" w:hAnsi="Times New Roman" w:cs="Times New Roman"/>
          <w:b/>
          <w:sz w:val="26"/>
          <w:szCs w:val="26"/>
        </w:rPr>
        <w:t>PART II:</w:t>
      </w:r>
      <w:r w:rsidRPr="00B13BF3">
        <w:rPr>
          <w:rFonts w:ascii="Times New Roman" w:hAnsi="Times New Roman" w:cs="Times New Roman"/>
          <w:b/>
          <w:sz w:val="26"/>
          <w:szCs w:val="26"/>
        </w:rPr>
        <w:tab/>
        <w:t>STUDIES IN DEVELOPMENT</w:t>
      </w:r>
    </w:p>
    <w:p w:rsidR="00E50B56" w:rsidRDefault="00E50B56" w:rsidP="00975047">
      <w:pPr>
        <w:tabs>
          <w:tab w:val="left" w:pos="540"/>
          <w:tab w:val="left" w:pos="900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13BF3">
        <w:rPr>
          <w:rFonts w:ascii="Times New Roman" w:hAnsi="Times New Roman" w:cs="Times New Roman"/>
          <w:i/>
          <w:sz w:val="26"/>
          <w:szCs w:val="26"/>
        </w:rPr>
        <w:t>Answer</w:t>
      </w:r>
      <w:r w:rsidRPr="00B13BF3">
        <w:rPr>
          <w:rFonts w:ascii="Times New Roman" w:hAnsi="Times New Roman" w:cs="Times New Roman"/>
          <w:b/>
          <w:i/>
          <w:sz w:val="26"/>
          <w:szCs w:val="26"/>
        </w:rPr>
        <w:t xml:space="preserve"> two</w:t>
      </w:r>
      <w:r w:rsidRPr="00B13BF3">
        <w:rPr>
          <w:rFonts w:ascii="Times New Roman" w:hAnsi="Times New Roman" w:cs="Times New Roman"/>
          <w:i/>
          <w:sz w:val="26"/>
          <w:szCs w:val="26"/>
        </w:rPr>
        <w:t xml:space="preserve"> questions from this part</w:t>
      </w:r>
    </w:p>
    <w:p w:rsidR="00E50B56" w:rsidRPr="00B13BF3" w:rsidRDefault="00E50B56" w:rsidP="00975047">
      <w:pPr>
        <w:tabs>
          <w:tab w:val="left" w:pos="540"/>
          <w:tab w:val="left" w:pos="900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E50B56" w:rsidRDefault="00E50B56" w:rsidP="00975047">
      <w:pPr>
        <w:tabs>
          <w:tab w:val="left" w:pos="540"/>
          <w:tab w:val="left" w:pos="900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3BF3">
        <w:rPr>
          <w:rFonts w:ascii="Times New Roman" w:hAnsi="Times New Roman" w:cs="Times New Roman"/>
          <w:b/>
          <w:sz w:val="26"/>
          <w:szCs w:val="26"/>
        </w:rPr>
        <w:t>REGION I:</w:t>
      </w:r>
      <w:r w:rsidRPr="00B13BF3">
        <w:rPr>
          <w:rFonts w:ascii="Times New Roman" w:hAnsi="Times New Roman" w:cs="Times New Roman"/>
          <w:b/>
          <w:sz w:val="26"/>
          <w:szCs w:val="26"/>
        </w:rPr>
        <w:tab/>
        <w:t>NORTH AMERICA</w:t>
      </w:r>
    </w:p>
    <w:p w:rsidR="00920D08" w:rsidRDefault="00920D08" w:rsidP="00975047">
      <w:pPr>
        <w:tabs>
          <w:tab w:val="left" w:pos="540"/>
          <w:tab w:val="left" w:pos="900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0B56" w:rsidRDefault="00DE0B38" w:rsidP="00975047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</w:r>
      <w:r w:rsidR="00F75719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F75719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F75719">
        <w:rPr>
          <w:rFonts w:ascii="Times New Roman" w:hAnsi="Times New Roman" w:cs="Times New Roman"/>
          <w:sz w:val="26"/>
          <w:szCs w:val="26"/>
        </w:rPr>
        <w:t>)</w:t>
      </w:r>
      <w:r w:rsidR="00F75719">
        <w:rPr>
          <w:rFonts w:ascii="Times New Roman" w:hAnsi="Times New Roman" w:cs="Times New Roman"/>
          <w:sz w:val="26"/>
          <w:szCs w:val="26"/>
        </w:rPr>
        <w:tab/>
      </w:r>
      <w:r w:rsidR="00801F2C">
        <w:rPr>
          <w:rFonts w:ascii="Times New Roman" w:hAnsi="Times New Roman" w:cs="Times New Roman"/>
          <w:sz w:val="26"/>
          <w:szCs w:val="26"/>
        </w:rPr>
        <w:t xml:space="preserve">Draw a sketch map of the British Columbia and on it mark and name the </w:t>
      </w:r>
      <w:r w:rsidR="0022530D">
        <w:rPr>
          <w:rFonts w:ascii="Times New Roman" w:hAnsi="Times New Roman" w:cs="Times New Roman"/>
          <w:sz w:val="26"/>
          <w:szCs w:val="26"/>
        </w:rPr>
        <w:t>following</w:t>
      </w:r>
    </w:p>
    <w:p w:rsidR="0022530D" w:rsidRDefault="0022530D" w:rsidP="00975047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AD48A3">
        <w:rPr>
          <w:rFonts w:ascii="Times New Roman" w:hAnsi="Times New Roman" w:cs="Times New Roman"/>
          <w:sz w:val="26"/>
          <w:szCs w:val="26"/>
        </w:rPr>
        <w:t xml:space="preserve">Mineral areas coal and </w:t>
      </w:r>
      <w:r w:rsidR="00DE2A2C">
        <w:rPr>
          <w:rFonts w:ascii="Times New Roman" w:hAnsi="Times New Roman" w:cs="Times New Roman"/>
          <w:sz w:val="26"/>
          <w:szCs w:val="26"/>
        </w:rPr>
        <w:t>petroleum.</w:t>
      </w:r>
      <w:r w:rsidR="00120646">
        <w:rPr>
          <w:rFonts w:ascii="Times New Roman" w:hAnsi="Times New Roman" w:cs="Times New Roman"/>
          <w:sz w:val="26"/>
          <w:szCs w:val="26"/>
        </w:rPr>
        <w:tab/>
      </w:r>
      <w:r w:rsidR="00120646">
        <w:rPr>
          <w:rFonts w:ascii="Times New Roman" w:hAnsi="Times New Roman" w:cs="Times New Roman"/>
          <w:sz w:val="26"/>
          <w:szCs w:val="26"/>
        </w:rPr>
        <w:tab/>
      </w:r>
      <w:r w:rsidR="00120646">
        <w:rPr>
          <w:rFonts w:ascii="Times New Roman" w:hAnsi="Times New Roman" w:cs="Times New Roman"/>
          <w:sz w:val="26"/>
          <w:szCs w:val="26"/>
        </w:rPr>
        <w:tab/>
      </w:r>
      <w:r w:rsidR="00120646">
        <w:rPr>
          <w:rFonts w:ascii="Times New Roman" w:hAnsi="Times New Roman" w:cs="Times New Roman"/>
          <w:sz w:val="26"/>
          <w:szCs w:val="26"/>
        </w:rPr>
        <w:tab/>
      </w:r>
      <w:r w:rsidR="00120646">
        <w:rPr>
          <w:rFonts w:ascii="Times New Roman" w:hAnsi="Times New Roman" w:cs="Times New Roman"/>
          <w:sz w:val="26"/>
          <w:szCs w:val="26"/>
        </w:rPr>
        <w:tab/>
      </w:r>
    </w:p>
    <w:p w:rsidR="000D5929" w:rsidRDefault="009101AC" w:rsidP="00975047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0D5929">
        <w:rPr>
          <w:rFonts w:ascii="Times New Roman" w:hAnsi="Times New Roman" w:cs="Times New Roman"/>
          <w:sz w:val="26"/>
          <w:szCs w:val="26"/>
        </w:rPr>
        <w:t xml:space="preserve">Canadian </w:t>
      </w:r>
      <w:r w:rsidR="00D172EA">
        <w:rPr>
          <w:rFonts w:ascii="Times New Roman" w:hAnsi="Times New Roman" w:cs="Times New Roman"/>
          <w:sz w:val="26"/>
          <w:szCs w:val="26"/>
        </w:rPr>
        <w:t>Pacific railway.</w:t>
      </w:r>
      <w:r w:rsidR="00D172EA">
        <w:rPr>
          <w:rFonts w:ascii="Times New Roman" w:hAnsi="Times New Roman" w:cs="Times New Roman"/>
          <w:sz w:val="26"/>
          <w:szCs w:val="26"/>
        </w:rPr>
        <w:tab/>
      </w:r>
      <w:r w:rsidR="00D172EA">
        <w:rPr>
          <w:rFonts w:ascii="Times New Roman" w:hAnsi="Times New Roman" w:cs="Times New Roman"/>
          <w:sz w:val="26"/>
          <w:szCs w:val="26"/>
        </w:rPr>
        <w:tab/>
      </w:r>
      <w:r w:rsidR="00D172EA">
        <w:rPr>
          <w:rFonts w:ascii="Times New Roman" w:hAnsi="Times New Roman" w:cs="Times New Roman"/>
          <w:sz w:val="26"/>
          <w:szCs w:val="26"/>
        </w:rPr>
        <w:tab/>
      </w:r>
      <w:r w:rsidR="00D172EA">
        <w:rPr>
          <w:rFonts w:ascii="Times New Roman" w:hAnsi="Times New Roman" w:cs="Times New Roman"/>
          <w:sz w:val="26"/>
          <w:szCs w:val="26"/>
        </w:rPr>
        <w:tab/>
      </w:r>
      <w:r w:rsidR="00D172EA">
        <w:rPr>
          <w:rFonts w:ascii="Times New Roman" w:hAnsi="Times New Roman" w:cs="Times New Roman"/>
          <w:sz w:val="26"/>
          <w:szCs w:val="26"/>
        </w:rPr>
        <w:tab/>
      </w:r>
      <w:r w:rsidR="00D172EA">
        <w:rPr>
          <w:rFonts w:ascii="Times New Roman" w:hAnsi="Times New Roman" w:cs="Times New Roman"/>
          <w:sz w:val="26"/>
          <w:szCs w:val="26"/>
        </w:rPr>
        <w:tab/>
      </w:r>
    </w:p>
    <w:p w:rsidR="00D172EA" w:rsidRDefault="00DB4FE5" w:rsidP="00975047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</w:r>
      <w:r w:rsidR="00A87AB5">
        <w:rPr>
          <w:rFonts w:ascii="Times New Roman" w:hAnsi="Times New Roman" w:cs="Times New Roman"/>
          <w:sz w:val="26"/>
          <w:szCs w:val="26"/>
        </w:rPr>
        <w:t>Bordering</w:t>
      </w:r>
      <w:r w:rsidR="00967E57">
        <w:rPr>
          <w:rFonts w:ascii="Times New Roman" w:hAnsi="Times New Roman" w:cs="Times New Roman"/>
          <w:sz w:val="26"/>
          <w:szCs w:val="26"/>
        </w:rPr>
        <w:t xml:space="preserve"> provinces of Alberta and Yukon.</w:t>
      </w:r>
      <w:r w:rsidR="00967E57">
        <w:rPr>
          <w:rFonts w:ascii="Times New Roman" w:hAnsi="Times New Roman" w:cs="Times New Roman"/>
          <w:sz w:val="26"/>
          <w:szCs w:val="26"/>
        </w:rPr>
        <w:tab/>
      </w:r>
      <w:r w:rsidR="00967E57">
        <w:rPr>
          <w:rFonts w:ascii="Times New Roman" w:hAnsi="Times New Roman" w:cs="Times New Roman"/>
          <w:sz w:val="26"/>
          <w:szCs w:val="26"/>
        </w:rPr>
        <w:tab/>
      </w:r>
      <w:r w:rsidR="00967E57">
        <w:rPr>
          <w:rFonts w:ascii="Times New Roman" w:hAnsi="Times New Roman" w:cs="Times New Roman"/>
          <w:sz w:val="26"/>
          <w:szCs w:val="26"/>
        </w:rPr>
        <w:tab/>
      </w:r>
    </w:p>
    <w:p w:rsidR="00426A46" w:rsidRDefault="00F74377" w:rsidP="00975047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(iv)</w:t>
      </w:r>
      <w:r>
        <w:rPr>
          <w:rFonts w:ascii="Times New Roman" w:hAnsi="Times New Roman" w:cs="Times New Roman"/>
          <w:sz w:val="26"/>
          <w:szCs w:val="26"/>
        </w:rPr>
        <w:tab/>
      </w:r>
      <w:r w:rsidR="00426A46">
        <w:rPr>
          <w:rFonts w:ascii="Times New Roman" w:hAnsi="Times New Roman" w:cs="Times New Roman"/>
          <w:sz w:val="26"/>
          <w:szCs w:val="26"/>
        </w:rPr>
        <w:t>Towns</w:t>
      </w:r>
      <w:proofErr w:type="gramEnd"/>
      <w:r w:rsidR="00426A46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426A46">
        <w:rPr>
          <w:rFonts w:ascii="Times New Roman" w:hAnsi="Times New Roman" w:cs="Times New Roman"/>
          <w:sz w:val="26"/>
          <w:szCs w:val="26"/>
        </w:rPr>
        <w:t>Kitimat</w:t>
      </w:r>
      <w:proofErr w:type="spellEnd"/>
      <w:r w:rsidR="00426A46">
        <w:rPr>
          <w:rFonts w:ascii="Times New Roman" w:hAnsi="Times New Roman" w:cs="Times New Roman"/>
          <w:sz w:val="26"/>
          <w:szCs w:val="26"/>
        </w:rPr>
        <w:t xml:space="preserve"> and Victoria.</w:t>
      </w:r>
      <w:r w:rsidR="00426A46">
        <w:rPr>
          <w:rFonts w:ascii="Times New Roman" w:hAnsi="Times New Roman" w:cs="Times New Roman"/>
          <w:sz w:val="26"/>
          <w:szCs w:val="26"/>
        </w:rPr>
        <w:tab/>
      </w:r>
      <w:r w:rsidR="00426A46">
        <w:rPr>
          <w:rFonts w:ascii="Times New Roman" w:hAnsi="Times New Roman" w:cs="Times New Roman"/>
          <w:sz w:val="26"/>
          <w:szCs w:val="26"/>
        </w:rPr>
        <w:tab/>
      </w:r>
      <w:r w:rsidR="00426A46">
        <w:rPr>
          <w:rFonts w:ascii="Times New Roman" w:hAnsi="Times New Roman" w:cs="Times New Roman"/>
          <w:sz w:val="26"/>
          <w:szCs w:val="26"/>
        </w:rPr>
        <w:tab/>
      </w:r>
      <w:r w:rsidR="00426A46">
        <w:rPr>
          <w:rFonts w:ascii="Times New Roman" w:hAnsi="Times New Roman" w:cs="Times New Roman"/>
          <w:sz w:val="26"/>
          <w:szCs w:val="26"/>
        </w:rPr>
        <w:tab/>
      </w:r>
      <w:r w:rsidR="00426A46">
        <w:rPr>
          <w:rFonts w:ascii="Times New Roman" w:hAnsi="Times New Roman" w:cs="Times New Roman"/>
          <w:sz w:val="26"/>
          <w:szCs w:val="26"/>
        </w:rPr>
        <w:tab/>
        <w:t>(</w:t>
      </w:r>
      <w:r w:rsidR="009725B2">
        <w:rPr>
          <w:rFonts w:ascii="Times New Roman" w:hAnsi="Times New Roman" w:cs="Times New Roman"/>
          <w:sz w:val="26"/>
          <w:szCs w:val="26"/>
        </w:rPr>
        <w:t>08 marks</w:t>
      </w:r>
      <w:r w:rsidR="00426A46">
        <w:rPr>
          <w:rFonts w:ascii="Times New Roman" w:hAnsi="Times New Roman" w:cs="Times New Roman"/>
          <w:sz w:val="26"/>
          <w:szCs w:val="26"/>
        </w:rPr>
        <w:t>)</w:t>
      </w:r>
    </w:p>
    <w:p w:rsidR="00E037AA" w:rsidRDefault="00E037AA" w:rsidP="00975047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E037AA" w:rsidRDefault="00E037AA" w:rsidP="00975047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D81DA8">
        <w:rPr>
          <w:rFonts w:ascii="Times New Roman" w:hAnsi="Times New Roman" w:cs="Times New Roman"/>
          <w:sz w:val="26"/>
          <w:szCs w:val="26"/>
        </w:rPr>
        <w:t>Describe factors that have favoured the mining sector</w:t>
      </w:r>
      <w:r w:rsidR="00013E1F">
        <w:rPr>
          <w:rFonts w:ascii="Times New Roman" w:hAnsi="Times New Roman" w:cs="Times New Roman"/>
          <w:sz w:val="26"/>
          <w:szCs w:val="26"/>
        </w:rPr>
        <w:t xml:space="preserve"> in British </w:t>
      </w:r>
      <w:proofErr w:type="spellStart"/>
      <w:r w:rsidR="00013E1F">
        <w:rPr>
          <w:rFonts w:ascii="Times New Roman" w:hAnsi="Times New Roman" w:cs="Times New Roman"/>
          <w:sz w:val="26"/>
          <w:szCs w:val="26"/>
        </w:rPr>
        <w:t>Coumbia</w:t>
      </w:r>
      <w:proofErr w:type="spellEnd"/>
      <w:r w:rsidR="007A2F7D">
        <w:rPr>
          <w:rFonts w:ascii="Times New Roman" w:hAnsi="Times New Roman" w:cs="Times New Roman"/>
          <w:sz w:val="26"/>
          <w:szCs w:val="26"/>
        </w:rPr>
        <w:t>.</w:t>
      </w:r>
      <w:r w:rsidR="007A2F7D">
        <w:rPr>
          <w:rFonts w:ascii="Times New Roman" w:hAnsi="Times New Roman" w:cs="Times New Roman"/>
          <w:sz w:val="26"/>
          <w:szCs w:val="26"/>
        </w:rPr>
        <w:tab/>
      </w:r>
      <w:r w:rsidR="007A2F7D">
        <w:rPr>
          <w:rFonts w:ascii="Times New Roman" w:hAnsi="Times New Roman" w:cs="Times New Roman"/>
          <w:sz w:val="26"/>
          <w:szCs w:val="26"/>
        </w:rPr>
        <w:tab/>
      </w:r>
      <w:r w:rsidR="00011646">
        <w:rPr>
          <w:rFonts w:ascii="Times New Roman" w:hAnsi="Times New Roman" w:cs="Times New Roman"/>
          <w:sz w:val="26"/>
          <w:szCs w:val="26"/>
        </w:rPr>
        <w:tab/>
      </w:r>
      <w:r w:rsidR="00011646">
        <w:rPr>
          <w:rFonts w:ascii="Times New Roman" w:hAnsi="Times New Roman" w:cs="Times New Roman"/>
          <w:sz w:val="26"/>
          <w:szCs w:val="26"/>
        </w:rPr>
        <w:tab/>
      </w:r>
      <w:r w:rsidR="00011646">
        <w:rPr>
          <w:rFonts w:ascii="Times New Roman" w:hAnsi="Times New Roman" w:cs="Times New Roman"/>
          <w:sz w:val="26"/>
          <w:szCs w:val="26"/>
        </w:rPr>
        <w:tab/>
      </w:r>
      <w:r w:rsidR="00011646">
        <w:rPr>
          <w:rFonts w:ascii="Times New Roman" w:hAnsi="Times New Roman" w:cs="Times New Roman"/>
          <w:sz w:val="26"/>
          <w:szCs w:val="26"/>
        </w:rPr>
        <w:tab/>
      </w:r>
      <w:r w:rsidR="00011646">
        <w:rPr>
          <w:rFonts w:ascii="Times New Roman" w:hAnsi="Times New Roman" w:cs="Times New Roman"/>
          <w:sz w:val="26"/>
          <w:szCs w:val="26"/>
        </w:rPr>
        <w:tab/>
      </w:r>
      <w:r w:rsidR="00011646">
        <w:rPr>
          <w:rFonts w:ascii="Times New Roman" w:hAnsi="Times New Roman" w:cs="Times New Roman"/>
          <w:sz w:val="26"/>
          <w:szCs w:val="26"/>
        </w:rPr>
        <w:tab/>
      </w:r>
      <w:r w:rsidR="00011646">
        <w:rPr>
          <w:rFonts w:ascii="Times New Roman" w:hAnsi="Times New Roman" w:cs="Times New Roman"/>
          <w:sz w:val="26"/>
          <w:szCs w:val="26"/>
        </w:rPr>
        <w:tab/>
      </w:r>
      <w:r w:rsidR="00011646">
        <w:rPr>
          <w:rFonts w:ascii="Times New Roman" w:hAnsi="Times New Roman" w:cs="Times New Roman"/>
          <w:sz w:val="26"/>
          <w:szCs w:val="26"/>
        </w:rPr>
        <w:tab/>
      </w:r>
      <w:r w:rsidR="00011646">
        <w:rPr>
          <w:rFonts w:ascii="Times New Roman" w:hAnsi="Times New Roman" w:cs="Times New Roman"/>
          <w:sz w:val="26"/>
          <w:szCs w:val="26"/>
        </w:rPr>
        <w:tab/>
      </w:r>
      <w:r w:rsidR="00011646">
        <w:rPr>
          <w:rFonts w:ascii="Times New Roman" w:hAnsi="Times New Roman" w:cs="Times New Roman"/>
          <w:sz w:val="26"/>
          <w:szCs w:val="26"/>
        </w:rPr>
        <w:tab/>
      </w:r>
      <w:r w:rsidR="007A2F7D">
        <w:rPr>
          <w:rFonts w:ascii="Times New Roman" w:hAnsi="Times New Roman" w:cs="Times New Roman"/>
          <w:sz w:val="26"/>
          <w:szCs w:val="26"/>
        </w:rPr>
        <w:t>(06 marks)</w:t>
      </w:r>
    </w:p>
    <w:p w:rsidR="00C95D35" w:rsidRDefault="00C95D35" w:rsidP="00975047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C95D35" w:rsidRDefault="00C95D35" w:rsidP="00975047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610E4C">
        <w:rPr>
          <w:rFonts w:ascii="Times New Roman" w:hAnsi="Times New Roman" w:cs="Times New Roman"/>
          <w:sz w:val="26"/>
          <w:szCs w:val="26"/>
        </w:rPr>
        <w:t xml:space="preserve">Explain the problems </w:t>
      </w:r>
      <w:r w:rsidR="00AD37EA">
        <w:rPr>
          <w:rFonts w:ascii="Times New Roman" w:hAnsi="Times New Roman" w:cs="Times New Roman"/>
          <w:sz w:val="26"/>
          <w:szCs w:val="26"/>
        </w:rPr>
        <w:t xml:space="preserve">facing the mining sector in </w:t>
      </w:r>
      <w:r w:rsidR="00B75ED8">
        <w:rPr>
          <w:rFonts w:ascii="Times New Roman" w:hAnsi="Times New Roman" w:cs="Times New Roman"/>
          <w:sz w:val="26"/>
          <w:szCs w:val="26"/>
        </w:rPr>
        <w:t>British Columbia</w:t>
      </w:r>
      <w:r w:rsidR="00C266FE">
        <w:rPr>
          <w:rFonts w:ascii="Times New Roman" w:hAnsi="Times New Roman" w:cs="Times New Roman"/>
          <w:sz w:val="26"/>
          <w:szCs w:val="26"/>
        </w:rPr>
        <w:t>.</w:t>
      </w:r>
      <w:r w:rsidR="00C266FE">
        <w:rPr>
          <w:rFonts w:ascii="Times New Roman" w:hAnsi="Times New Roman" w:cs="Times New Roman"/>
          <w:sz w:val="26"/>
          <w:szCs w:val="26"/>
        </w:rPr>
        <w:tab/>
      </w:r>
      <w:r w:rsidR="000858D7">
        <w:rPr>
          <w:rFonts w:ascii="Times New Roman" w:hAnsi="Times New Roman" w:cs="Times New Roman"/>
          <w:sz w:val="26"/>
          <w:szCs w:val="26"/>
        </w:rPr>
        <w:t>(06 marks)</w:t>
      </w:r>
    </w:p>
    <w:p w:rsidR="004A23B2" w:rsidRDefault="004A23B2" w:rsidP="00975047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4A23B2" w:rsidRDefault="004A23B2" w:rsidP="00975047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AF7DED">
        <w:rPr>
          <w:rFonts w:ascii="Times New Roman" w:hAnsi="Times New Roman" w:cs="Times New Roman"/>
          <w:sz w:val="26"/>
          <w:szCs w:val="26"/>
        </w:rPr>
        <w:t>Outline the steps being taken to solve the above problem</w:t>
      </w:r>
      <w:r w:rsidR="004D711B">
        <w:rPr>
          <w:rFonts w:ascii="Times New Roman" w:hAnsi="Times New Roman" w:cs="Times New Roman"/>
          <w:sz w:val="26"/>
          <w:szCs w:val="26"/>
        </w:rPr>
        <w:t>.</w:t>
      </w:r>
      <w:r w:rsidR="004D711B">
        <w:rPr>
          <w:rFonts w:ascii="Times New Roman" w:hAnsi="Times New Roman" w:cs="Times New Roman"/>
          <w:sz w:val="26"/>
          <w:szCs w:val="26"/>
        </w:rPr>
        <w:tab/>
      </w:r>
      <w:r w:rsidR="004D711B">
        <w:rPr>
          <w:rFonts w:ascii="Times New Roman" w:hAnsi="Times New Roman" w:cs="Times New Roman"/>
          <w:sz w:val="26"/>
          <w:szCs w:val="26"/>
        </w:rPr>
        <w:tab/>
      </w:r>
      <w:r w:rsidR="004906EC">
        <w:rPr>
          <w:rFonts w:ascii="Times New Roman" w:hAnsi="Times New Roman" w:cs="Times New Roman"/>
          <w:sz w:val="26"/>
          <w:szCs w:val="26"/>
        </w:rPr>
        <w:t>(05 marks)</w:t>
      </w:r>
    </w:p>
    <w:p w:rsidR="00806007" w:rsidRDefault="00806007" w:rsidP="00975047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806007" w:rsidRDefault="00806007" w:rsidP="00975047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</w:r>
      <w:r w:rsidR="00453448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453448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453448">
        <w:rPr>
          <w:rFonts w:ascii="Times New Roman" w:hAnsi="Times New Roman" w:cs="Times New Roman"/>
          <w:sz w:val="26"/>
          <w:szCs w:val="26"/>
        </w:rPr>
        <w:t>)</w:t>
      </w:r>
      <w:r w:rsidR="00453448">
        <w:rPr>
          <w:rFonts w:ascii="Times New Roman" w:hAnsi="Times New Roman" w:cs="Times New Roman"/>
          <w:sz w:val="26"/>
          <w:szCs w:val="26"/>
        </w:rPr>
        <w:tab/>
      </w:r>
      <w:r w:rsidR="004B5E07">
        <w:rPr>
          <w:rFonts w:ascii="Times New Roman" w:hAnsi="Times New Roman" w:cs="Times New Roman"/>
          <w:sz w:val="26"/>
          <w:szCs w:val="26"/>
        </w:rPr>
        <w:t xml:space="preserve">Name any three </w:t>
      </w:r>
    </w:p>
    <w:p w:rsidR="00E9301E" w:rsidRDefault="00975047" w:rsidP="00975047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9301E">
        <w:rPr>
          <w:rFonts w:ascii="Times New Roman" w:hAnsi="Times New Roman" w:cs="Times New Roman"/>
          <w:sz w:val="26"/>
          <w:szCs w:val="26"/>
        </w:rPr>
        <w:t>(i)</w:t>
      </w:r>
      <w:r w:rsidR="00E9301E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7A6132">
        <w:rPr>
          <w:rFonts w:ascii="Times New Roman" w:hAnsi="Times New Roman" w:cs="Times New Roman"/>
          <w:sz w:val="26"/>
          <w:szCs w:val="26"/>
        </w:rPr>
        <w:t>states</w:t>
      </w:r>
      <w:proofErr w:type="gramEnd"/>
      <w:r w:rsidR="007A6132">
        <w:rPr>
          <w:rFonts w:ascii="Times New Roman" w:hAnsi="Times New Roman" w:cs="Times New Roman"/>
          <w:sz w:val="26"/>
          <w:szCs w:val="26"/>
        </w:rPr>
        <w:t xml:space="preserve"> under the </w:t>
      </w:r>
      <w:r w:rsidR="004D769E">
        <w:rPr>
          <w:rFonts w:ascii="Times New Roman" w:hAnsi="Times New Roman" w:cs="Times New Roman"/>
          <w:sz w:val="26"/>
          <w:szCs w:val="26"/>
        </w:rPr>
        <w:t>Tennessee</w:t>
      </w:r>
      <w:r w:rsidR="007A6132">
        <w:rPr>
          <w:rFonts w:ascii="Times New Roman" w:hAnsi="Times New Roman" w:cs="Times New Roman"/>
          <w:sz w:val="26"/>
          <w:szCs w:val="26"/>
        </w:rPr>
        <w:t xml:space="preserve"> </w:t>
      </w:r>
      <w:r w:rsidR="00BD1A4F">
        <w:rPr>
          <w:rFonts w:ascii="Times New Roman" w:hAnsi="Times New Roman" w:cs="Times New Roman"/>
          <w:sz w:val="26"/>
          <w:szCs w:val="26"/>
        </w:rPr>
        <w:t>Valley</w:t>
      </w:r>
      <w:r w:rsidR="007A6132">
        <w:rPr>
          <w:rFonts w:ascii="Times New Roman" w:hAnsi="Times New Roman" w:cs="Times New Roman"/>
          <w:sz w:val="26"/>
          <w:szCs w:val="26"/>
        </w:rPr>
        <w:t xml:space="preserve"> Authority</w:t>
      </w:r>
      <w:r w:rsidR="00D10A2A">
        <w:rPr>
          <w:rFonts w:ascii="Times New Roman" w:hAnsi="Times New Roman" w:cs="Times New Roman"/>
          <w:sz w:val="26"/>
          <w:szCs w:val="26"/>
        </w:rPr>
        <w:t>.</w:t>
      </w:r>
      <w:r w:rsidR="00D10A2A">
        <w:rPr>
          <w:rFonts w:ascii="Times New Roman" w:hAnsi="Times New Roman" w:cs="Times New Roman"/>
          <w:sz w:val="26"/>
          <w:szCs w:val="26"/>
        </w:rPr>
        <w:tab/>
      </w:r>
      <w:r w:rsidR="00D10A2A">
        <w:rPr>
          <w:rFonts w:ascii="Times New Roman" w:hAnsi="Times New Roman" w:cs="Times New Roman"/>
          <w:sz w:val="26"/>
          <w:szCs w:val="26"/>
        </w:rPr>
        <w:tab/>
      </w:r>
      <w:r w:rsidR="00D10A2A"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296326" w:rsidRDefault="00296326" w:rsidP="00975047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880B55">
        <w:rPr>
          <w:rFonts w:ascii="Times New Roman" w:hAnsi="Times New Roman" w:cs="Times New Roman"/>
          <w:sz w:val="26"/>
          <w:szCs w:val="26"/>
        </w:rPr>
        <w:t>r</w:t>
      </w:r>
      <w:r w:rsidR="004D769E">
        <w:rPr>
          <w:rFonts w:ascii="Times New Roman" w:hAnsi="Times New Roman" w:cs="Times New Roman"/>
          <w:sz w:val="26"/>
          <w:szCs w:val="26"/>
        </w:rPr>
        <w:t>ivers</w:t>
      </w:r>
      <w:proofErr w:type="gramEnd"/>
      <w:r w:rsidR="004D769E">
        <w:rPr>
          <w:rFonts w:ascii="Times New Roman" w:hAnsi="Times New Roman" w:cs="Times New Roman"/>
          <w:sz w:val="26"/>
          <w:szCs w:val="26"/>
        </w:rPr>
        <w:t xml:space="preserve"> draining the area under the Tennessee Valley Authority</w:t>
      </w:r>
      <w:r w:rsidR="000C25DB">
        <w:rPr>
          <w:rFonts w:ascii="Times New Roman" w:hAnsi="Times New Roman" w:cs="Times New Roman"/>
          <w:sz w:val="26"/>
          <w:szCs w:val="26"/>
        </w:rPr>
        <w:t>.</w:t>
      </w:r>
    </w:p>
    <w:p w:rsidR="00E1621F" w:rsidRDefault="00E1621F" w:rsidP="00975047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B6C77">
        <w:rPr>
          <w:rFonts w:ascii="Times New Roman" w:hAnsi="Times New Roman" w:cs="Times New Roman"/>
          <w:sz w:val="26"/>
          <w:szCs w:val="26"/>
        </w:rPr>
        <w:t>(03 marks)</w:t>
      </w:r>
    </w:p>
    <w:p w:rsidR="0011565A" w:rsidRDefault="0011565A" w:rsidP="00975047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CF7933">
        <w:rPr>
          <w:rFonts w:ascii="Times New Roman" w:hAnsi="Times New Roman" w:cs="Times New Roman"/>
          <w:sz w:val="26"/>
          <w:szCs w:val="26"/>
        </w:rPr>
        <w:t xml:space="preserve">Describe the conditions which led to the </w:t>
      </w:r>
      <w:r w:rsidR="00684130">
        <w:rPr>
          <w:rFonts w:ascii="Times New Roman" w:hAnsi="Times New Roman" w:cs="Times New Roman"/>
          <w:sz w:val="26"/>
          <w:szCs w:val="26"/>
        </w:rPr>
        <w:t>establishment</w:t>
      </w:r>
      <w:r w:rsidR="00CF7933">
        <w:rPr>
          <w:rFonts w:ascii="Times New Roman" w:hAnsi="Times New Roman" w:cs="Times New Roman"/>
          <w:sz w:val="26"/>
          <w:szCs w:val="26"/>
        </w:rPr>
        <w:t xml:space="preserve"> of the Tennessee </w:t>
      </w:r>
      <w:r w:rsidR="0001736C">
        <w:rPr>
          <w:rFonts w:ascii="Times New Roman" w:hAnsi="Times New Roman" w:cs="Times New Roman"/>
          <w:sz w:val="26"/>
          <w:szCs w:val="26"/>
        </w:rPr>
        <w:t>Valley authority</w:t>
      </w:r>
      <w:r w:rsidR="00EA4146">
        <w:rPr>
          <w:rFonts w:ascii="Times New Roman" w:hAnsi="Times New Roman" w:cs="Times New Roman"/>
          <w:sz w:val="26"/>
          <w:szCs w:val="26"/>
        </w:rPr>
        <w:t xml:space="preserve"> in the states above.</w:t>
      </w:r>
      <w:r w:rsidR="00EA4146">
        <w:rPr>
          <w:rFonts w:ascii="Times New Roman" w:hAnsi="Times New Roman" w:cs="Times New Roman"/>
          <w:sz w:val="26"/>
          <w:szCs w:val="26"/>
        </w:rPr>
        <w:tab/>
      </w:r>
      <w:r w:rsidR="00EA4146">
        <w:rPr>
          <w:rFonts w:ascii="Times New Roman" w:hAnsi="Times New Roman" w:cs="Times New Roman"/>
          <w:sz w:val="26"/>
          <w:szCs w:val="26"/>
        </w:rPr>
        <w:tab/>
      </w:r>
      <w:r w:rsidR="00EA4146">
        <w:rPr>
          <w:rFonts w:ascii="Times New Roman" w:hAnsi="Times New Roman" w:cs="Times New Roman"/>
          <w:sz w:val="26"/>
          <w:szCs w:val="26"/>
        </w:rPr>
        <w:tab/>
      </w:r>
      <w:r w:rsidR="00EA4146">
        <w:rPr>
          <w:rFonts w:ascii="Times New Roman" w:hAnsi="Times New Roman" w:cs="Times New Roman"/>
          <w:sz w:val="26"/>
          <w:szCs w:val="26"/>
        </w:rPr>
        <w:tab/>
      </w:r>
      <w:r w:rsidR="00EA4146">
        <w:rPr>
          <w:rFonts w:ascii="Times New Roman" w:hAnsi="Times New Roman" w:cs="Times New Roman"/>
          <w:sz w:val="26"/>
          <w:szCs w:val="26"/>
        </w:rPr>
        <w:tab/>
      </w:r>
      <w:r w:rsidR="00EA4146">
        <w:rPr>
          <w:rFonts w:ascii="Times New Roman" w:hAnsi="Times New Roman" w:cs="Times New Roman"/>
          <w:sz w:val="26"/>
          <w:szCs w:val="26"/>
        </w:rPr>
        <w:tab/>
      </w:r>
      <w:r w:rsidR="00412D16">
        <w:rPr>
          <w:rFonts w:ascii="Times New Roman" w:hAnsi="Times New Roman" w:cs="Times New Roman"/>
          <w:sz w:val="26"/>
          <w:szCs w:val="26"/>
        </w:rPr>
        <w:t>(06 marks)</w:t>
      </w:r>
    </w:p>
    <w:p w:rsidR="00AE151F" w:rsidRDefault="00AE151F" w:rsidP="00975047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6E61F7" w:rsidRDefault="00AE151F" w:rsidP="00975047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2A7104">
        <w:rPr>
          <w:rFonts w:ascii="Times New Roman" w:hAnsi="Times New Roman" w:cs="Times New Roman"/>
          <w:sz w:val="26"/>
          <w:szCs w:val="26"/>
        </w:rPr>
        <w:t xml:space="preserve">Outline the activities of the </w:t>
      </w:r>
      <w:r w:rsidR="00130A8B">
        <w:rPr>
          <w:rFonts w:ascii="Times New Roman" w:hAnsi="Times New Roman" w:cs="Times New Roman"/>
          <w:sz w:val="26"/>
          <w:szCs w:val="26"/>
        </w:rPr>
        <w:t>Tennessee Valle</w:t>
      </w:r>
      <w:r w:rsidR="006E61F7">
        <w:rPr>
          <w:rFonts w:ascii="Times New Roman" w:hAnsi="Times New Roman" w:cs="Times New Roman"/>
          <w:sz w:val="26"/>
          <w:szCs w:val="26"/>
        </w:rPr>
        <w:t>y Authority in the states above.</w:t>
      </w:r>
    </w:p>
    <w:p w:rsidR="00CA13C6" w:rsidRDefault="00546813" w:rsidP="00975047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(06 marks)</w:t>
      </w:r>
    </w:p>
    <w:p w:rsidR="00AE151F" w:rsidRDefault="00CA13C6" w:rsidP="00975047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F90E52">
        <w:rPr>
          <w:rFonts w:ascii="Times New Roman" w:hAnsi="Times New Roman" w:cs="Times New Roman"/>
          <w:sz w:val="26"/>
          <w:szCs w:val="26"/>
        </w:rPr>
        <w:t>Explain</w:t>
      </w:r>
      <w:r w:rsidR="00B920FA">
        <w:rPr>
          <w:rFonts w:ascii="Times New Roman" w:hAnsi="Times New Roman" w:cs="Times New Roman"/>
          <w:sz w:val="26"/>
          <w:szCs w:val="26"/>
        </w:rPr>
        <w:t xml:space="preserve"> the benefits of the </w:t>
      </w:r>
      <w:r w:rsidR="00AB311D">
        <w:rPr>
          <w:rFonts w:ascii="Times New Roman" w:hAnsi="Times New Roman" w:cs="Times New Roman"/>
          <w:sz w:val="26"/>
          <w:szCs w:val="26"/>
        </w:rPr>
        <w:t xml:space="preserve">Tennessee </w:t>
      </w:r>
      <w:r w:rsidR="00DA204A">
        <w:rPr>
          <w:rFonts w:ascii="Times New Roman" w:hAnsi="Times New Roman" w:cs="Times New Roman"/>
          <w:sz w:val="26"/>
          <w:szCs w:val="26"/>
        </w:rPr>
        <w:t xml:space="preserve">Valley Authority </w:t>
      </w:r>
      <w:r w:rsidR="00620250">
        <w:rPr>
          <w:rFonts w:ascii="Times New Roman" w:hAnsi="Times New Roman" w:cs="Times New Roman"/>
          <w:sz w:val="26"/>
          <w:szCs w:val="26"/>
        </w:rPr>
        <w:t>to the United States of America</w:t>
      </w:r>
      <w:r w:rsidR="001D47CD">
        <w:rPr>
          <w:rFonts w:ascii="Times New Roman" w:hAnsi="Times New Roman" w:cs="Times New Roman"/>
          <w:sz w:val="26"/>
          <w:szCs w:val="26"/>
        </w:rPr>
        <w:t>.</w:t>
      </w:r>
      <w:r w:rsidR="001D47CD">
        <w:rPr>
          <w:rFonts w:ascii="Times New Roman" w:hAnsi="Times New Roman" w:cs="Times New Roman"/>
          <w:sz w:val="26"/>
          <w:szCs w:val="26"/>
        </w:rPr>
        <w:tab/>
      </w:r>
      <w:r w:rsidR="001D47CD">
        <w:rPr>
          <w:rFonts w:ascii="Times New Roman" w:hAnsi="Times New Roman" w:cs="Times New Roman"/>
          <w:sz w:val="26"/>
          <w:szCs w:val="26"/>
        </w:rPr>
        <w:tab/>
      </w:r>
      <w:r w:rsidR="001D47CD">
        <w:rPr>
          <w:rFonts w:ascii="Times New Roman" w:hAnsi="Times New Roman" w:cs="Times New Roman"/>
          <w:sz w:val="26"/>
          <w:szCs w:val="26"/>
        </w:rPr>
        <w:tab/>
      </w:r>
      <w:r w:rsidR="001D47CD">
        <w:rPr>
          <w:rFonts w:ascii="Times New Roman" w:hAnsi="Times New Roman" w:cs="Times New Roman"/>
          <w:sz w:val="26"/>
          <w:szCs w:val="26"/>
        </w:rPr>
        <w:tab/>
      </w:r>
      <w:r w:rsidR="001D47CD">
        <w:rPr>
          <w:rFonts w:ascii="Times New Roman" w:hAnsi="Times New Roman" w:cs="Times New Roman"/>
          <w:sz w:val="26"/>
          <w:szCs w:val="26"/>
        </w:rPr>
        <w:tab/>
      </w:r>
      <w:r w:rsidR="001D47CD">
        <w:rPr>
          <w:rFonts w:ascii="Times New Roman" w:hAnsi="Times New Roman" w:cs="Times New Roman"/>
          <w:sz w:val="26"/>
          <w:szCs w:val="26"/>
        </w:rPr>
        <w:tab/>
      </w:r>
      <w:r w:rsidR="001D47CD">
        <w:rPr>
          <w:rFonts w:ascii="Times New Roman" w:hAnsi="Times New Roman" w:cs="Times New Roman"/>
          <w:sz w:val="26"/>
          <w:szCs w:val="26"/>
        </w:rPr>
        <w:tab/>
      </w:r>
      <w:r w:rsidR="001D47CD">
        <w:rPr>
          <w:rFonts w:ascii="Times New Roman" w:hAnsi="Times New Roman" w:cs="Times New Roman"/>
          <w:sz w:val="26"/>
          <w:szCs w:val="26"/>
        </w:rPr>
        <w:tab/>
      </w:r>
      <w:r w:rsidR="001D47CD">
        <w:rPr>
          <w:rFonts w:ascii="Times New Roman" w:hAnsi="Times New Roman" w:cs="Times New Roman"/>
          <w:sz w:val="26"/>
          <w:szCs w:val="26"/>
        </w:rPr>
        <w:tab/>
        <w:t>(08 marks)</w:t>
      </w:r>
    </w:p>
    <w:p w:rsidR="00A80752" w:rsidRDefault="00A80752" w:rsidP="00975047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A80752" w:rsidRDefault="00A80752" w:rsidP="004F02E9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ab/>
      </w:r>
      <w:r w:rsidR="007E75C6">
        <w:rPr>
          <w:rFonts w:ascii="Times New Roman" w:hAnsi="Times New Roman" w:cs="Times New Roman"/>
          <w:sz w:val="26"/>
          <w:szCs w:val="26"/>
        </w:rPr>
        <w:t>Study table 1 below showing the Cargo entering the great lakes 1950 – 2000 and answer the questions that follow.</w:t>
      </w:r>
    </w:p>
    <w:p w:rsidR="00343A59" w:rsidRDefault="004B6B7A" w:rsidP="004F02E9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970"/>
        <w:gridCol w:w="3780"/>
      </w:tblGrid>
      <w:tr w:rsidR="00343A59" w:rsidRPr="00981E47" w:rsidTr="00981E47">
        <w:tc>
          <w:tcPr>
            <w:tcW w:w="2970" w:type="dxa"/>
          </w:tcPr>
          <w:p w:rsidR="00343A59" w:rsidRPr="00C3387F" w:rsidRDefault="00343A59" w:rsidP="00C3387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87F">
              <w:rPr>
                <w:rFonts w:ascii="Times New Roman" w:hAnsi="Times New Roman" w:cs="Times New Roman"/>
                <w:b/>
                <w:sz w:val="26"/>
                <w:szCs w:val="26"/>
              </w:rPr>
              <w:t>Year</w:t>
            </w:r>
          </w:p>
        </w:tc>
        <w:tc>
          <w:tcPr>
            <w:tcW w:w="3780" w:type="dxa"/>
          </w:tcPr>
          <w:p w:rsidR="00343A59" w:rsidRPr="00C3387F" w:rsidRDefault="005B001D" w:rsidP="00C3387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87F">
              <w:rPr>
                <w:rFonts w:ascii="Times New Roman" w:hAnsi="Times New Roman" w:cs="Times New Roman"/>
                <w:b/>
                <w:sz w:val="26"/>
                <w:szCs w:val="26"/>
              </w:rPr>
              <w:t>Cargo(000 metric</w:t>
            </w:r>
            <w:r w:rsidR="00343A59" w:rsidRPr="00C338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343A59" w:rsidRPr="00C3387F">
              <w:rPr>
                <w:rFonts w:ascii="Times New Roman" w:hAnsi="Times New Roman" w:cs="Times New Roman"/>
                <w:b/>
                <w:sz w:val="26"/>
                <w:szCs w:val="26"/>
              </w:rPr>
              <w:t>tones</w:t>
            </w:r>
            <w:proofErr w:type="spellEnd"/>
            <w:r w:rsidR="00343A59" w:rsidRPr="00C3387F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343A59" w:rsidTr="00981E47">
        <w:tc>
          <w:tcPr>
            <w:tcW w:w="2970" w:type="dxa"/>
          </w:tcPr>
          <w:p w:rsidR="00343A59" w:rsidRPr="00C3387F" w:rsidRDefault="008F18D7" w:rsidP="00C3387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87F">
              <w:rPr>
                <w:rFonts w:ascii="Times New Roman" w:hAnsi="Times New Roman" w:cs="Times New Roman"/>
                <w:b/>
                <w:sz w:val="26"/>
                <w:szCs w:val="26"/>
              </w:rPr>
              <w:t>1950</w:t>
            </w:r>
          </w:p>
        </w:tc>
        <w:tc>
          <w:tcPr>
            <w:tcW w:w="3780" w:type="dxa"/>
          </w:tcPr>
          <w:p w:rsidR="00343A59" w:rsidRPr="00C3387F" w:rsidRDefault="008F18D7" w:rsidP="00C3387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87F">
              <w:rPr>
                <w:rFonts w:ascii="Times New Roman" w:hAnsi="Times New Roman" w:cs="Times New Roman"/>
                <w:b/>
                <w:sz w:val="26"/>
                <w:szCs w:val="26"/>
              </w:rPr>
              <w:t>124000</w:t>
            </w:r>
          </w:p>
        </w:tc>
      </w:tr>
      <w:tr w:rsidR="00343A59" w:rsidTr="00981E47">
        <w:tc>
          <w:tcPr>
            <w:tcW w:w="2970" w:type="dxa"/>
          </w:tcPr>
          <w:p w:rsidR="00343A59" w:rsidRPr="00C3387F" w:rsidRDefault="00BF64BF" w:rsidP="00C3387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87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1960</w:t>
            </w:r>
          </w:p>
        </w:tc>
        <w:tc>
          <w:tcPr>
            <w:tcW w:w="3780" w:type="dxa"/>
          </w:tcPr>
          <w:p w:rsidR="00343A59" w:rsidRPr="00C3387F" w:rsidRDefault="00BF64BF" w:rsidP="00C3387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87F">
              <w:rPr>
                <w:rFonts w:ascii="Times New Roman" w:hAnsi="Times New Roman" w:cs="Times New Roman"/>
                <w:b/>
                <w:sz w:val="26"/>
                <w:szCs w:val="26"/>
              </w:rPr>
              <w:t>137000</w:t>
            </w:r>
          </w:p>
        </w:tc>
      </w:tr>
      <w:tr w:rsidR="00343A59" w:rsidTr="00981E47">
        <w:tc>
          <w:tcPr>
            <w:tcW w:w="2970" w:type="dxa"/>
          </w:tcPr>
          <w:p w:rsidR="00343A59" w:rsidRPr="00C3387F" w:rsidRDefault="005C4B5C" w:rsidP="00C3387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87F">
              <w:rPr>
                <w:rFonts w:ascii="Times New Roman" w:hAnsi="Times New Roman" w:cs="Times New Roman"/>
                <w:b/>
                <w:sz w:val="26"/>
                <w:szCs w:val="26"/>
              </w:rPr>
              <w:t>1970</w:t>
            </w:r>
          </w:p>
        </w:tc>
        <w:tc>
          <w:tcPr>
            <w:tcW w:w="3780" w:type="dxa"/>
          </w:tcPr>
          <w:p w:rsidR="00343A59" w:rsidRPr="00C3387F" w:rsidRDefault="00D6075C" w:rsidP="00C3387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87F">
              <w:rPr>
                <w:rFonts w:ascii="Times New Roman" w:hAnsi="Times New Roman" w:cs="Times New Roman"/>
                <w:b/>
                <w:sz w:val="26"/>
                <w:szCs w:val="26"/>
              </w:rPr>
              <w:t>242000</w:t>
            </w:r>
          </w:p>
        </w:tc>
      </w:tr>
      <w:tr w:rsidR="00343A59" w:rsidTr="00981E47">
        <w:tc>
          <w:tcPr>
            <w:tcW w:w="2970" w:type="dxa"/>
          </w:tcPr>
          <w:p w:rsidR="00343A59" w:rsidRPr="00C3387F" w:rsidRDefault="00261A99" w:rsidP="00C3387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87F">
              <w:rPr>
                <w:rFonts w:ascii="Times New Roman" w:hAnsi="Times New Roman" w:cs="Times New Roman"/>
                <w:b/>
                <w:sz w:val="26"/>
                <w:szCs w:val="26"/>
              </w:rPr>
              <w:t>1980</w:t>
            </w:r>
          </w:p>
        </w:tc>
        <w:tc>
          <w:tcPr>
            <w:tcW w:w="3780" w:type="dxa"/>
          </w:tcPr>
          <w:p w:rsidR="00343A59" w:rsidRPr="00C3387F" w:rsidRDefault="00261A99" w:rsidP="00C3387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87F">
              <w:rPr>
                <w:rFonts w:ascii="Times New Roman" w:hAnsi="Times New Roman" w:cs="Times New Roman"/>
                <w:b/>
                <w:sz w:val="26"/>
                <w:szCs w:val="26"/>
              </w:rPr>
              <w:t>280000</w:t>
            </w:r>
          </w:p>
        </w:tc>
      </w:tr>
      <w:tr w:rsidR="00261A99" w:rsidTr="00981E47">
        <w:tc>
          <w:tcPr>
            <w:tcW w:w="2970" w:type="dxa"/>
          </w:tcPr>
          <w:p w:rsidR="00261A99" w:rsidRPr="00C3387F" w:rsidRDefault="00DC178A" w:rsidP="00C3387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87F">
              <w:rPr>
                <w:rFonts w:ascii="Times New Roman" w:hAnsi="Times New Roman" w:cs="Times New Roman"/>
                <w:b/>
                <w:sz w:val="26"/>
                <w:szCs w:val="26"/>
              </w:rPr>
              <w:t>1990</w:t>
            </w:r>
          </w:p>
        </w:tc>
        <w:tc>
          <w:tcPr>
            <w:tcW w:w="3780" w:type="dxa"/>
          </w:tcPr>
          <w:p w:rsidR="00261A99" w:rsidRPr="00C3387F" w:rsidRDefault="00205A80" w:rsidP="00C3387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87F">
              <w:rPr>
                <w:rFonts w:ascii="Times New Roman" w:hAnsi="Times New Roman" w:cs="Times New Roman"/>
                <w:b/>
                <w:sz w:val="26"/>
                <w:szCs w:val="26"/>
              </w:rPr>
              <w:t>314000</w:t>
            </w:r>
          </w:p>
        </w:tc>
      </w:tr>
      <w:tr w:rsidR="00205A80" w:rsidTr="00981E47">
        <w:tc>
          <w:tcPr>
            <w:tcW w:w="2970" w:type="dxa"/>
          </w:tcPr>
          <w:p w:rsidR="00205A80" w:rsidRPr="00C3387F" w:rsidRDefault="007749B8" w:rsidP="00C3387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87F">
              <w:rPr>
                <w:rFonts w:ascii="Times New Roman" w:hAnsi="Times New Roman" w:cs="Times New Roman"/>
                <w:b/>
                <w:sz w:val="26"/>
                <w:szCs w:val="26"/>
              </w:rPr>
              <w:t>2000</w:t>
            </w:r>
          </w:p>
        </w:tc>
        <w:tc>
          <w:tcPr>
            <w:tcW w:w="3780" w:type="dxa"/>
          </w:tcPr>
          <w:p w:rsidR="00205A80" w:rsidRPr="00C3387F" w:rsidRDefault="00BF0C46" w:rsidP="00C3387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87F">
              <w:rPr>
                <w:rFonts w:ascii="Times New Roman" w:hAnsi="Times New Roman" w:cs="Times New Roman"/>
                <w:b/>
                <w:sz w:val="26"/>
                <w:szCs w:val="26"/>
              </w:rPr>
              <w:t>370000</w:t>
            </w:r>
          </w:p>
        </w:tc>
      </w:tr>
    </w:tbl>
    <w:p w:rsidR="00AB342D" w:rsidRDefault="00AB342D" w:rsidP="00C72F32">
      <w:pPr>
        <w:pStyle w:val="ListParagraph"/>
        <w:tabs>
          <w:tab w:val="left" w:pos="54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6"/>
          <w:szCs w:val="26"/>
        </w:rPr>
      </w:pPr>
    </w:p>
    <w:p w:rsidR="004B6B7A" w:rsidRDefault="00362AF3" w:rsidP="00C855C5">
      <w:pPr>
        <w:tabs>
          <w:tab w:val="left" w:pos="540"/>
          <w:tab w:val="left" w:pos="900"/>
        </w:tabs>
        <w:spacing w:after="0" w:line="240" w:lineRule="auto"/>
        <w:ind w:left="90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925600" w:rsidRPr="00985C86">
        <w:rPr>
          <w:rFonts w:ascii="Times New Roman" w:hAnsi="Times New Roman" w:cs="Times New Roman"/>
          <w:sz w:val="26"/>
          <w:szCs w:val="26"/>
        </w:rPr>
        <w:t xml:space="preserve">Draw a line </w:t>
      </w:r>
      <w:r w:rsidR="00141E85" w:rsidRPr="00985C86">
        <w:rPr>
          <w:rFonts w:ascii="Times New Roman" w:hAnsi="Times New Roman" w:cs="Times New Roman"/>
          <w:sz w:val="26"/>
          <w:szCs w:val="26"/>
        </w:rPr>
        <w:t xml:space="preserve">graph to show </w:t>
      </w:r>
      <w:r w:rsidR="00805C87" w:rsidRPr="00985C86">
        <w:rPr>
          <w:rFonts w:ascii="Times New Roman" w:hAnsi="Times New Roman" w:cs="Times New Roman"/>
          <w:sz w:val="26"/>
          <w:szCs w:val="26"/>
        </w:rPr>
        <w:t>the cargo entering the Great Lakes before 1950 and 2000</w:t>
      </w:r>
      <w:r w:rsidR="00BA0CE3" w:rsidRPr="00985C86">
        <w:rPr>
          <w:rFonts w:ascii="Times New Roman" w:hAnsi="Times New Roman" w:cs="Times New Roman"/>
          <w:sz w:val="26"/>
          <w:szCs w:val="26"/>
        </w:rPr>
        <w:t>.</w:t>
      </w:r>
      <w:r w:rsidR="00BA0CE3" w:rsidRPr="00985C86">
        <w:rPr>
          <w:rFonts w:ascii="Times New Roman" w:hAnsi="Times New Roman" w:cs="Times New Roman"/>
          <w:sz w:val="26"/>
          <w:szCs w:val="26"/>
        </w:rPr>
        <w:tab/>
      </w:r>
      <w:r w:rsidR="00BA0CE3" w:rsidRPr="00985C86">
        <w:rPr>
          <w:rFonts w:ascii="Times New Roman" w:hAnsi="Times New Roman" w:cs="Times New Roman"/>
          <w:sz w:val="26"/>
          <w:szCs w:val="26"/>
        </w:rPr>
        <w:tab/>
      </w:r>
      <w:r w:rsidR="00BA0CE3" w:rsidRPr="00985C86">
        <w:rPr>
          <w:rFonts w:ascii="Times New Roman" w:hAnsi="Times New Roman" w:cs="Times New Roman"/>
          <w:sz w:val="26"/>
          <w:szCs w:val="26"/>
        </w:rPr>
        <w:tab/>
      </w:r>
      <w:r w:rsidR="00BA0CE3" w:rsidRPr="00985C86">
        <w:rPr>
          <w:rFonts w:ascii="Times New Roman" w:hAnsi="Times New Roman" w:cs="Times New Roman"/>
          <w:sz w:val="26"/>
          <w:szCs w:val="26"/>
        </w:rPr>
        <w:tab/>
      </w:r>
      <w:r w:rsidR="00BA0CE3" w:rsidRPr="00985C86">
        <w:rPr>
          <w:rFonts w:ascii="Times New Roman" w:hAnsi="Times New Roman" w:cs="Times New Roman"/>
          <w:sz w:val="26"/>
          <w:szCs w:val="26"/>
        </w:rPr>
        <w:tab/>
      </w:r>
      <w:r w:rsidR="00BA0CE3" w:rsidRPr="00985C86">
        <w:rPr>
          <w:rFonts w:ascii="Times New Roman" w:hAnsi="Times New Roman" w:cs="Times New Roman"/>
          <w:sz w:val="26"/>
          <w:szCs w:val="26"/>
        </w:rPr>
        <w:tab/>
      </w:r>
      <w:r w:rsidR="00BA0CE3" w:rsidRPr="00985C86">
        <w:rPr>
          <w:rFonts w:ascii="Times New Roman" w:hAnsi="Times New Roman" w:cs="Times New Roman"/>
          <w:sz w:val="26"/>
          <w:szCs w:val="26"/>
        </w:rPr>
        <w:tab/>
      </w:r>
      <w:r w:rsidR="00BA0CE3" w:rsidRPr="00985C86">
        <w:rPr>
          <w:rFonts w:ascii="Times New Roman" w:hAnsi="Times New Roman" w:cs="Times New Roman"/>
          <w:sz w:val="26"/>
          <w:szCs w:val="26"/>
        </w:rPr>
        <w:tab/>
      </w:r>
      <w:r w:rsidR="00BA0CE3" w:rsidRPr="00985C86">
        <w:rPr>
          <w:rFonts w:ascii="Times New Roman" w:hAnsi="Times New Roman" w:cs="Times New Roman"/>
          <w:sz w:val="26"/>
          <w:szCs w:val="26"/>
        </w:rPr>
        <w:tab/>
        <w:t>(08 marks)</w:t>
      </w:r>
    </w:p>
    <w:p w:rsidR="00580D54" w:rsidRPr="00985C86" w:rsidRDefault="00580D54" w:rsidP="00C855C5">
      <w:pPr>
        <w:tabs>
          <w:tab w:val="left" w:pos="540"/>
          <w:tab w:val="left" w:pos="900"/>
        </w:tabs>
        <w:spacing w:after="0" w:line="240" w:lineRule="auto"/>
        <w:ind w:left="900" w:hanging="360"/>
        <w:jc w:val="both"/>
        <w:rPr>
          <w:rFonts w:ascii="Times New Roman" w:hAnsi="Times New Roman" w:cs="Times New Roman"/>
          <w:sz w:val="26"/>
          <w:szCs w:val="26"/>
        </w:rPr>
      </w:pPr>
    </w:p>
    <w:p w:rsidR="00B777F0" w:rsidRDefault="00E4536F" w:rsidP="00E100C0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E100C0">
        <w:rPr>
          <w:rFonts w:ascii="Times New Roman" w:hAnsi="Times New Roman" w:cs="Times New Roman"/>
          <w:sz w:val="26"/>
          <w:szCs w:val="26"/>
        </w:rPr>
        <w:t>Describe the</w:t>
      </w:r>
    </w:p>
    <w:p w:rsidR="00803D4F" w:rsidRDefault="008A58A0" w:rsidP="00E100C0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FD671E">
        <w:rPr>
          <w:rFonts w:ascii="Times New Roman" w:hAnsi="Times New Roman" w:cs="Times New Roman"/>
          <w:sz w:val="26"/>
          <w:szCs w:val="26"/>
        </w:rPr>
        <w:t>trend</w:t>
      </w:r>
      <w:proofErr w:type="gramEnd"/>
      <w:r w:rsidR="00FD671E">
        <w:rPr>
          <w:rFonts w:ascii="Times New Roman" w:hAnsi="Times New Roman" w:cs="Times New Roman"/>
          <w:sz w:val="26"/>
          <w:szCs w:val="26"/>
        </w:rPr>
        <w:t xml:space="preserve"> of cargo entering the great lakes between 1950 and 200</w:t>
      </w:r>
      <w:r w:rsidR="008C4F7A">
        <w:rPr>
          <w:rFonts w:ascii="Times New Roman" w:hAnsi="Times New Roman" w:cs="Times New Roman"/>
          <w:sz w:val="26"/>
          <w:szCs w:val="26"/>
        </w:rPr>
        <w:t>0</w:t>
      </w:r>
      <w:r w:rsidR="00F23C85">
        <w:rPr>
          <w:rFonts w:ascii="Times New Roman" w:hAnsi="Times New Roman" w:cs="Times New Roman"/>
          <w:sz w:val="26"/>
          <w:szCs w:val="26"/>
        </w:rPr>
        <w:t>.</w:t>
      </w:r>
      <w:r w:rsidR="00F23C85">
        <w:rPr>
          <w:rFonts w:ascii="Times New Roman" w:hAnsi="Times New Roman" w:cs="Times New Roman"/>
          <w:sz w:val="26"/>
          <w:szCs w:val="26"/>
        </w:rPr>
        <w:tab/>
      </w:r>
    </w:p>
    <w:p w:rsidR="008A58A0" w:rsidRDefault="00803D4F" w:rsidP="00E100C0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04743">
        <w:rPr>
          <w:rFonts w:ascii="Times New Roman" w:hAnsi="Times New Roman" w:cs="Times New Roman"/>
          <w:sz w:val="26"/>
          <w:szCs w:val="26"/>
        </w:rPr>
        <w:t>(02 marks)</w:t>
      </w:r>
    </w:p>
    <w:p w:rsidR="00E36B34" w:rsidRDefault="00E36B34" w:rsidP="00C549D3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ii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</w:r>
      <w:r w:rsidR="00F0483B">
        <w:rPr>
          <w:rFonts w:ascii="Times New Roman" w:hAnsi="Times New Roman" w:cs="Times New Roman"/>
          <w:sz w:val="26"/>
          <w:szCs w:val="26"/>
        </w:rPr>
        <w:t xml:space="preserve">conditions which led to the </w:t>
      </w:r>
      <w:r w:rsidR="009E58CB">
        <w:rPr>
          <w:rFonts w:ascii="Times New Roman" w:hAnsi="Times New Roman" w:cs="Times New Roman"/>
          <w:sz w:val="26"/>
          <w:szCs w:val="26"/>
        </w:rPr>
        <w:t>construction</w:t>
      </w:r>
      <w:r w:rsidR="00F0483B">
        <w:rPr>
          <w:rFonts w:ascii="Times New Roman" w:hAnsi="Times New Roman" w:cs="Times New Roman"/>
          <w:sz w:val="26"/>
          <w:szCs w:val="26"/>
        </w:rPr>
        <w:t xml:space="preserve"> of the St. </w:t>
      </w:r>
      <w:r w:rsidR="009E58CB">
        <w:rPr>
          <w:rFonts w:ascii="Times New Roman" w:hAnsi="Times New Roman" w:cs="Times New Roman"/>
          <w:sz w:val="26"/>
          <w:szCs w:val="26"/>
        </w:rPr>
        <w:t>Lawrence</w:t>
      </w:r>
      <w:r w:rsidR="00080A37">
        <w:rPr>
          <w:rFonts w:ascii="Times New Roman" w:hAnsi="Times New Roman" w:cs="Times New Roman"/>
          <w:sz w:val="26"/>
          <w:szCs w:val="26"/>
        </w:rPr>
        <w:t xml:space="preserve"> </w:t>
      </w:r>
      <w:r w:rsidR="003D64AB">
        <w:rPr>
          <w:rFonts w:ascii="Times New Roman" w:hAnsi="Times New Roman" w:cs="Times New Roman"/>
          <w:sz w:val="26"/>
          <w:szCs w:val="26"/>
        </w:rPr>
        <w:t>S</w:t>
      </w:r>
      <w:r w:rsidR="00080A37">
        <w:rPr>
          <w:rFonts w:ascii="Times New Roman" w:hAnsi="Times New Roman" w:cs="Times New Roman"/>
          <w:sz w:val="26"/>
          <w:szCs w:val="26"/>
        </w:rPr>
        <w:t>eaway and power project</w:t>
      </w:r>
      <w:r w:rsidR="000F41A3">
        <w:rPr>
          <w:rFonts w:ascii="Times New Roman" w:hAnsi="Times New Roman" w:cs="Times New Roman"/>
          <w:sz w:val="26"/>
          <w:szCs w:val="26"/>
        </w:rPr>
        <w:t>.</w:t>
      </w:r>
      <w:r w:rsidR="00C3387F">
        <w:rPr>
          <w:rFonts w:ascii="Times New Roman" w:hAnsi="Times New Roman" w:cs="Times New Roman"/>
          <w:sz w:val="26"/>
          <w:szCs w:val="26"/>
        </w:rPr>
        <w:tab/>
      </w:r>
      <w:r w:rsidR="00C3387F">
        <w:rPr>
          <w:rFonts w:ascii="Times New Roman" w:hAnsi="Times New Roman" w:cs="Times New Roman"/>
          <w:sz w:val="26"/>
          <w:szCs w:val="26"/>
        </w:rPr>
        <w:tab/>
      </w:r>
      <w:r w:rsidR="00C3387F">
        <w:rPr>
          <w:rFonts w:ascii="Times New Roman" w:hAnsi="Times New Roman" w:cs="Times New Roman"/>
          <w:sz w:val="26"/>
          <w:szCs w:val="26"/>
        </w:rPr>
        <w:tab/>
      </w:r>
      <w:r w:rsidR="00C3387F">
        <w:rPr>
          <w:rFonts w:ascii="Times New Roman" w:hAnsi="Times New Roman" w:cs="Times New Roman"/>
          <w:sz w:val="26"/>
          <w:szCs w:val="26"/>
        </w:rPr>
        <w:tab/>
      </w:r>
      <w:r w:rsidR="00C3387F">
        <w:rPr>
          <w:rFonts w:ascii="Times New Roman" w:hAnsi="Times New Roman" w:cs="Times New Roman"/>
          <w:sz w:val="26"/>
          <w:szCs w:val="26"/>
        </w:rPr>
        <w:tab/>
      </w:r>
      <w:r w:rsidR="00C3387F">
        <w:rPr>
          <w:rFonts w:ascii="Times New Roman" w:hAnsi="Times New Roman" w:cs="Times New Roman"/>
          <w:sz w:val="26"/>
          <w:szCs w:val="26"/>
        </w:rPr>
        <w:tab/>
      </w:r>
      <w:r w:rsidR="00C3387F">
        <w:rPr>
          <w:rFonts w:ascii="Times New Roman" w:hAnsi="Times New Roman" w:cs="Times New Roman"/>
          <w:sz w:val="26"/>
          <w:szCs w:val="26"/>
        </w:rPr>
        <w:tab/>
        <w:t>(06</w:t>
      </w:r>
      <w:r w:rsidR="000B0473">
        <w:rPr>
          <w:rFonts w:ascii="Times New Roman" w:hAnsi="Times New Roman" w:cs="Times New Roman"/>
          <w:sz w:val="26"/>
          <w:szCs w:val="26"/>
        </w:rPr>
        <w:t xml:space="preserve"> marks)</w:t>
      </w:r>
    </w:p>
    <w:p w:rsidR="00F16B95" w:rsidRDefault="00F16B95" w:rsidP="00C549D3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F16B95" w:rsidRDefault="00F16B95" w:rsidP="00C549D3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706B26">
        <w:rPr>
          <w:rFonts w:ascii="Times New Roman" w:hAnsi="Times New Roman" w:cs="Times New Roman"/>
          <w:sz w:val="26"/>
          <w:szCs w:val="26"/>
        </w:rPr>
        <w:t xml:space="preserve">Explain the benefits of the St. Lawrence </w:t>
      </w:r>
      <w:r w:rsidR="00637AE1">
        <w:rPr>
          <w:rFonts w:ascii="Times New Roman" w:hAnsi="Times New Roman" w:cs="Times New Roman"/>
          <w:sz w:val="26"/>
          <w:szCs w:val="26"/>
        </w:rPr>
        <w:t>Seaway to U.S.A</w:t>
      </w:r>
      <w:r w:rsidR="001E3437">
        <w:rPr>
          <w:rFonts w:ascii="Times New Roman" w:hAnsi="Times New Roman" w:cs="Times New Roman"/>
          <w:sz w:val="26"/>
          <w:szCs w:val="26"/>
        </w:rPr>
        <w:t xml:space="preserve"> and Canada.</w:t>
      </w:r>
    </w:p>
    <w:p w:rsidR="006B0846" w:rsidRDefault="004C7339" w:rsidP="00C549D3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(06</w:t>
      </w:r>
      <w:r w:rsidR="006B0846">
        <w:rPr>
          <w:rFonts w:ascii="Times New Roman" w:hAnsi="Times New Roman" w:cs="Times New Roman"/>
          <w:sz w:val="26"/>
          <w:szCs w:val="26"/>
        </w:rPr>
        <w:t xml:space="preserve"> marks)</w:t>
      </w:r>
    </w:p>
    <w:p w:rsidR="00F15B8D" w:rsidRDefault="00F15B8D" w:rsidP="00C549D3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F74A15">
        <w:rPr>
          <w:rFonts w:ascii="Times New Roman" w:hAnsi="Times New Roman" w:cs="Times New Roman"/>
          <w:sz w:val="26"/>
          <w:szCs w:val="26"/>
        </w:rPr>
        <w:t xml:space="preserve">Outline the problems still faced by the St. </w:t>
      </w:r>
      <w:r w:rsidR="002B1371">
        <w:rPr>
          <w:rFonts w:ascii="Times New Roman" w:hAnsi="Times New Roman" w:cs="Times New Roman"/>
          <w:sz w:val="26"/>
          <w:szCs w:val="26"/>
        </w:rPr>
        <w:t>Lawrence</w:t>
      </w:r>
      <w:r w:rsidR="00F74A15">
        <w:rPr>
          <w:rFonts w:ascii="Times New Roman" w:hAnsi="Times New Roman" w:cs="Times New Roman"/>
          <w:sz w:val="26"/>
          <w:szCs w:val="26"/>
        </w:rPr>
        <w:t xml:space="preserve"> Seaway</w:t>
      </w:r>
      <w:r w:rsidR="002B1371">
        <w:rPr>
          <w:rFonts w:ascii="Times New Roman" w:hAnsi="Times New Roman" w:cs="Times New Roman"/>
          <w:sz w:val="26"/>
          <w:szCs w:val="26"/>
        </w:rPr>
        <w:t>.</w:t>
      </w:r>
      <w:r w:rsidR="002B1371">
        <w:rPr>
          <w:rFonts w:ascii="Times New Roman" w:hAnsi="Times New Roman" w:cs="Times New Roman"/>
          <w:sz w:val="26"/>
          <w:szCs w:val="26"/>
        </w:rPr>
        <w:tab/>
      </w:r>
      <w:r w:rsidR="00B60FA7">
        <w:rPr>
          <w:rFonts w:ascii="Times New Roman" w:hAnsi="Times New Roman" w:cs="Times New Roman"/>
          <w:sz w:val="26"/>
          <w:szCs w:val="26"/>
        </w:rPr>
        <w:t>(</w:t>
      </w:r>
      <w:r w:rsidR="001F5B76">
        <w:rPr>
          <w:rFonts w:ascii="Times New Roman" w:hAnsi="Times New Roman" w:cs="Times New Roman"/>
          <w:sz w:val="26"/>
          <w:szCs w:val="26"/>
        </w:rPr>
        <w:t>03 marks)</w:t>
      </w:r>
    </w:p>
    <w:p w:rsidR="00901174" w:rsidRDefault="00901174" w:rsidP="00C549D3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867892" w:rsidRDefault="00867892" w:rsidP="00451FDC">
      <w:pPr>
        <w:tabs>
          <w:tab w:val="left" w:pos="540"/>
          <w:tab w:val="left" w:pos="900"/>
          <w:tab w:val="left" w:pos="1440"/>
        </w:tabs>
        <w:spacing w:after="0"/>
        <w:ind w:left="900" w:hanging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1FDC" w:rsidRDefault="00451FDC" w:rsidP="00451FDC">
      <w:pPr>
        <w:tabs>
          <w:tab w:val="left" w:pos="540"/>
          <w:tab w:val="left" w:pos="900"/>
          <w:tab w:val="left" w:pos="1440"/>
        </w:tabs>
        <w:spacing w:after="0"/>
        <w:ind w:left="900" w:hanging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REGION II: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RHINELANDS</w:t>
      </w:r>
    </w:p>
    <w:p w:rsidR="00451FDC" w:rsidRDefault="00451FDC" w:rsidP="00C549D3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901174" w:rsidRDefault="00901174" w:rsidP="009A31AD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ab/>
      </w:r>
      <w:r w:rsidR="00703905">
        <w:rPr>
          <w:rFonts w:ascii="Times New Roman" w:hAnsi="Times New Roman" w:cs="Times New Roman"/>
          <w:sz w:val="26"/>
          <w:szCs w:val="26"/>
        </w:rPr>
        <w:t xml:space="preserve">Study table II showing incoming international </w:t>
      </w:r>
      <w:r w:rsidR="004E370E">
        <w:rPr>
          <w:rFonts w:ascii="Times New Roman" w:hAnsi="Times New Roman" w:cs="Times New Roman"/>
          <w:sz w:val="26"/>
          <w:szCs w:val="26"/>
        </w:rPr>
        <w:t xml:space="preserve">tourists to </w:t>
      </w:r>
      <w:r w:rsidR="00A3417B">
        <w:rPr>
          <w:rFonts w:ascii="Times New Roman" w:hAnsi="Times New Roman" w:cs="Times New Roman"/>
          <w:sz w:val="26"/>
          <w:szCs w:val="26"/>
        </w:rPr>
        <w:t>Switzerland</w:t>
      </w:r>
      <w:r w:rsidR="0023324F">
        <w:rPr>
          <w:rFonts w:ascii="Times New Roman" w:hAnsi="Times New Roman" w:cs="Times New Roman"/>
          <w:sz w:val="26"/>
          <w:szCs w:val="26"/>
        </w:rPr>
        <w:t xml:space="preserve"> </w:t>
      </w:r>
      <w:r w:rsidR="00844B45">
        <w:rPr>
          <w:rFonts w:ascii="Times New Roman" w:hAnsi="Times New Roman" w:cs="Times New Roman"/>
          <w:sz w:val="26"/>
          <w:szCs w:val="26"/>
        </w:rPr>
        <w:t>in 2009 and answer the questions that follow.</w:t>
      </w:r>
      <w:r w:rsidR="004E370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78BA" w:rsidRDefault="009578BA" w:rsidP="009A31AD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3060"/>
        <w:gridCol w:w="3600"/>
      </w:tblGrid>
      <w:tr w:rsidR="009578BA" w:rsidRPr="00981E47" w:rsidTr="003B354E">
        <w:tc>
          <w:tcPr>
            <w:tcW w:w="3060" w:type="dxa"/>
          </w:tcPr>
          <w:p w:rsidR="009578BA" w:rsidRPr="00981E47" w:rsidRDefault="009578BA" w:rsidP="009A31AD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1E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Country </w:t>
            </w:r>
          </w:p>
        </w:tc>
        <w:tc>
          <w:tcPr>
            <w:tcW w:w="3600" w:type="dxa"/>
          </w:tcPr>
          <w:p w:rsidR="009578BA" w:rsidRPr="00981E47" w:rsidRDefault="001926C6" w:rsidP="0047190F">
            <w:pPr>
              <w:tabs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1E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Incoming tourists </w:t>
            </w:r>
            <w:r w:rsidR="0097246D" w:rsidRPr="00981E47">
              <w:rPr>
                <w:rFonts w:ascii="Times New Roman" w:hAnsi="Times New Roman" w:cs="Times New Roman"/>
                <w:b/>
                <w:sz w:val="26"/>
                <w:szCs w:val="26"/>
              </w:rPr>
              <w:t>in(000s)</w:t>
            </w:r>
          </w:p>
        </w:tc>
      </w:tr>
      <w:tr w:rsidR="009578BA" w:rsidTr="003B354E">
        <w:tc>
          <w:tcPr>
            <w:tcW w:w="3060" w:type="dxa"/>
          </w:tcPr>
          <w:p w:rsidR="009578BA" w:rsidRDefault="00684608" w:rsidP="009A31AD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Germany </w:t>
            </w:r>
          </w:p>
        </w:tc>
        <w:tc>
          <w:tcPr>
            <w:tcW w:w="3600" w:type="dxa"/>
          </w:tcPr>
          <w:p w:rsidR="009578BA" w:rsidRDefault="00684608" w:rsidP="0047190F">
            <w:pPr>
              <w:tabs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F7C7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</w:tr>
      <w:tr w:rsidR="009578BA" w:rsidTr="003B354E">
        <w:tc>
          <w:tcPr>
            <w:tcW w:w="3060" w:type="dxa"/>
          </w:tcPr>
          <w:p w:rsidR="009578BA" w:rsidRDefault="002C3BB2" w:rsidP="009A31AD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U.S.A</w:t>
            </w:r>
          </w:p>
        </w:tc>
        <w:tc>
          <w:tcPr>
            <w:tcW w:w="3600" w:type="dxa"/>
          </w:tcPr>
          <w:p w:rsidR="009578BA" w:rsidRDefault="00F71BFA" w:rsidP="0047190F">
            <w:pPr>
              <w:tabs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18,247</w:t>
            </w:r>
          </w:p>
        </w:tc>
      </w:tr>
      <w:tr w:rsidR="009578BA" w:rsidTr="003B354E">
        <w:tc>
          <w:tcPr>
            <w:tcW w:w="3060" w:type="dxa"/>
          </w:tcPr>
          <w:p w:rsidR="009578BA" w:rsidRDefault="00C213B5" w:rsidP="009A31AD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Italy </w:t>
            </w:r>
          </w:p>
        </w:tc>
        <w:tc>
          <w:tcPr>
            <w:tcW w:w="3600" w:type="dxa"/>
          </w:tcPr>
          <w:p w:rsidR="009578BA" w:rsidRDefault="00C213B5" w:rsidP="0047190F">
            <w:pPr>
              <w:tabs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2,403</w:t>
            </w:r>
          </w:p>
        </w:tc>
      </w:tr>
      <w:tr w:rsidR="00C213B5" w:rsidTr="003B354E">
        <w:tc>
          <w:tcPr>
            <w:tcW w:w="3060" w:type="dxa"/>
          </w:tcPr>
          <w:p w:rsidR="00C213B5" w:rsidRDefault="0012689D" w:rsidP="009A31AD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Netherlands </w:t>
            </w:r>
          </w:p>
        </w:tc>
        <w:tc>
          <w:tcPr>
            <w:tcW w:w="3600" w:type="dxa"/>
          </w:tcPr>
          <w:p w:rsidR="00C213B5" w:rsidRDefault="0068360D" w:rsidP="0047190F">
            <w:pPr>
              <w:tabs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15,400</w:t>
            </w:r>
          </w:p>
        </w:tc>
      </w:tr>
      <w:tr w:rsidR="0068360D" w:rsidTr="003B354E">
        <w:tc>
          <w:tcPr>
            <w:tcW w:w="3060" w:type="dxa"/>
          </w:tcPr>
          <w:p w:rsidR="0068360D" w:rsidRDefault="002D361F" w:rsidP="009A31AD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Canada </w:t>
            </w:r>
          </w:p>
        </w:tc>
        <w:tc>
          <w:tcPr>
            <w:tcW w:w="3600" w:type="dxa"/>
          </w:tcPr>
          <w:p w:rsidR="0068360D" w:rsidRDefault="0089609A" w:rsidP="0047190F">
            <w:pPr>
              <w:tabs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1,280</w:t>
            </w:r>
          </w:p>
        </w:tc>
      </w:tr>
    </w:tbl>
    <w:p w:rsidR="001E7A12" w:rsidRDefault="008E1247" w:rsidP="00C144B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E7A12">
        <w:rPr>
          <w:rFonts w:ascii="Times New Roman" w:hAnsi="Times New Roman" w:cs="Times New Roman"/>
          <w:sz w:val="26"/>
          <w:szCs w:val="26"/>
        </w:rPr>
        <w:t>(a)</w:t>
      </w:r>
      <w:r w:rsidR="001E7A12">
        <w:rPr>
          <w:rFonts w:ascii="Times New Roman" w:hAnsi="Times New Roman" w:cs="Times New Roman"/>
          <w:sz w:val="26"/>
          <w:szCs w:val="26"/>
        </w:rPr>
        <w:tab/>
      </w:r>
      <w:r w:rsidR="008C6CAF">
        <w:rPr>
          <w:rFonts w:ascii="Times New Roman" w:hAnsi="Times New Roman" w:cs="Times New Roman"/>
          <w:sz w:val="26"/>
          <w:szCs w:val="26"/>
        </w:rPr>
        <w:t xml:space="preserve">Draw a bar graph to show the trend </w:t>
      </w:r>
      <w:r w:rsidR="0063197F">
        <w:rPr>
          <w:rFonts w:ascii="Times New Roman" w:hAnsi="Times New Roman" w:cs="Times New Roman"/>
          <w:sz w:val="26"/>
          <w:szCs w:val="26"/>
        </w:rPr>
        <w:t xml:space="preserve">of the incoming international tourists to </w:t>
      </w:r>
      <w:r w:rsidR="00F95D0A">
        <w:rPr>
          <w:rFonts w:ascii="Times New Roman" w:hAnsi="Times New Roman" w:cs="Times New Roman"/>
          <w:sz w:val="26"/>
          <w:szCs w:val="26"/>
        </w:rPr>
        <w:t xml:space="preserve">Switzerland. </w:t>
      </w:r>
      <w:r w:rsidR="00CB41D3">
        <w:rPr>
          <w:rFonts w:ascii="Times New Roman" w:hAnsi="Times New Roman" w:cs="Times New Roman"/>
          <w:sz w:val="26"/>
          <w:szCs w:val="26"/>
        </w:rPr>
        <w:tab/>
      </w:r>
      <w:r w:rsidR="00CB41D3">
        <w:rPr>
          <w:rFonts w:ascii="Times New Roman" w:hAnsi="Times New Roman" w:cs="Times New Roman"/>
          <w:sz w:val="26"/>
          <w:szCs w:val="26"/>
        </w:rPr>
        <w:tab/>
      </w:r>
      <w:r w:rsidR="00CB41D3">
        <w:rPr>
          <w:rFonts w:ascii="Times New Roman" w:hAnsi="Times New Roman" w:cs="Times New Roman"/>
          <w:sz w:val="26"/>
          <w:szCs w:val="26"/>
        </w:rPr>
        <w:tab/>
      </w:r>
      <w:r w:rsidR="00CB41D3">
        <w:rPr>
          <w:rFonts w:ascii="Times New Roman" w:hAnsi="Times New Roman" w:cs="Times New Roman"/>
          <w:sz w:val="26"/>
          <w:szCs w:val="26"/>
        </w:rPr>
        <w:tab/>
      </w:r>
      <w:r w:rsidR="00CB41D3">
        <w:rPr>
          <w:rFonts w:ascii="Times New Roman" w:hAnsi="Times New Roman" w:cs="Times New Roman"/>
          <w:sz w:val="26"/>
          <w:szCs w:val="26"/>
        </w:rPr>
        <w:tab/>
      </w:r>
      <w:r w:rsidR="00CB41D3">
        <w:rPr>
          <w:rFonts w:ascii="Times New Roman" w:hAnsi="Times New Roman" w:cs="Times New Roman"/>
          <w:sz w:val="26"/>
          <w:szCs w:val="26"/>
        </w:rPr>
        <w:tab/>
      </w:r>
      <w:r w:rsidR="00CB41D3">
        <w:rPr>
          <w:rFonts w:ascii="Times New Roman" w:hAnsi="Times New Roman" w:cs="Times New Roman"/>
          <w:sz w:val="26"/>
          <w:szCs w:val="26"/>
        </w:rPr>
        <w:tab/>
      </w:r>
      <w:r w:rsidR="00CB41D3">
        <w:rPr>
          <w:rFonts w:ascii="Times New Roman" w:hAnsi="Times New Roman" w:cs="Times New Roman"/>
          <w:sz w:val="26"/>
          <w:szCs w:val="26"/>
        </w:rPr>
        <w:tab/>
        <w:t>(08 marks)</w:t>
      </w:r>
    </w:p>
    <w:p w:rsidR="00A43F57" w:rsidRDefault="00A43F57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A43F57" w:rsidRDefault="00A43F57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410E0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410E0B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="00410E0B">
        <w:rPr>
          <w:rFonts w:ascii="Times New Roman" w:hAnsi="Times New Roman" w:cs="Times New Roman"/>
          <w:sz w:val="26"/>
          <w:szCs w:val="26"/>
        </w:rPr>
        <w:t>)</w:t>
      </w:r>
      <w:r w:rsidR="00410E0B">
        <w:rPr>
          <w:rFonts w:ascii="Times New Roman" w:hAnsi="Times New Roman" w:cs="Times New Roman"/>
          <w:sz w:val="26"/>
          <w:szCs w:val="26"/>
        </w:rPr>
        <w:tab/>
      </w:r>
      <w:r w:rsidR="0035563A">
        <w:rPr>
          <w:rFonts w:ascii="Times New Roman" w:hAnsi="Times New Roman" w:cs="Times New Roman"/>
          <w:sz w:val="26"/>
          <w:szCs w:val="26"/>
        </w:rPr>
        <w:t>Identify any three</w:t>
      </w:r>
      <w:r w:rsidR="00CB38EF">
        <w:rPr>
          <w:rFonts w:ascii="Times New Roman" w:hAnsi="Times New Roman" w:cs="Times New Roman"/>
          <w:sz w:val="26"/>
          <w:szCs w:val="26"/>
        </w:rPr>
        <w:t xml:space="preserve"> tourists attractions in the Swiss Alps</w:t>
      </w:r>
      <w:r w:rsidR="00342CEB">
        <w:rPr>
          <w:rFonts w:ascii="Times New Roman" w:hAnsi="Times New Roman" w:cs="Times New Roman"/>
          <w:sz w:val="26"/>
          <w:szCs w:val="26"/>
        </w:rPr>
        <w:t>.</w:t>
      </w:r>
      <w:r w:rsidR="006144E0"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131A23" w:rsidRDefault="00131A23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963B03">
        <w:rPr>
          <w:rFonts w:ascii="Times New Roman" w:hAnsi="Times New Roman" w:cs="Times New Roman"/>
          <w:sz w:val="26"/>
          <w:szCs w:val="26"/>
        </w:rPr>
        <w:t xml:space="preserve">Describe any four </w:t>
      </w:r>
      <w:r w:rsidR="00060411">
        <w:rPr>
          <w:rFonts w:ascii="Times New Roman" w:hAnsi="Times New Roman" w:cs="Times New Roman"/>
          <w:sz w:val="26"/>
          <w:szCs w:val="26"/>
        </w:rPr>
        <w:t xml:space="preserve">factors </w:t>
      </w:r>
      <w:r w:rsidR="00322148">
        <w:rPr>
          <w:rFonts w:ascii="Times New Roman" w:hAnsi="Times New Roman" w:cs="Times New Roman"/>
          <w:sz w:val="26"/>
          <w:szCs w:val="26"/>
        </w:rPr>
        <w:t>favoring</w:t>
      </w:r>
      <w:r w:rsidR="00060411">
        <w:rPr>
          <w:rFonts w:ascii="Times New Roman" w:hAnsi="Times New Roman" w:cs="Times New Roman"/>
          <w:sz w:val="26"/>
          <w:szCs w:val="26"/>
        </w:rPr>
        <w:t xml:space="preserve"> tourism </w:t>
      </w:r>
      <w:r w:rsidR="00CC7A51">
        <w:rPr>
          <w:rFonts w:ascii="Times New Roman" w:hAnsi="Times New Roman" w:cs="Times New Roman"/>
          <w:sz w:val="26"/>
          <w:szCs w:val="26"/>
        </w:rPr>
        <w:t>activities</w:t>
      </w:r>
      <w:r w:rsidR="00060411">
        <w:rPr>
          <w:rFonts w:ascii="Times New Roman" w:hAnsi="Times New Roman" w:cs="Times New Roman"/>
          <w:sz w:val="26"/>
          <w:szCs w:val="26"/>
        </w:rPr>
        <w:t xml:space="preserve"> in Alps</w:t>
      </w:r>
      <w:r w:rsidR="004754B0">
        <w:rPr>
          <w:rFonts w:ascii="Times New Roman" w:hAnsi="Times New Roman" w:cs="Times New Roman"/>
          <w:sz w:val="26"/>
          <w:szCs w:val="26"/>
        </w:rPr>
        <w:t>.</w:t>
      </w:r>
      <w:r w:rsidR="004754B0">
        <w:rPr>
          <w:rFonts w:ascii="Times New Roman" w:hAnsi="Times New Roman" w:cs="Times New Roman"/>
          <w:sz w:val="26"/>
          <w:szCs w:val="26"/>
        </w:rPr>
        <w:tab/>
      </w:r>
      <w:r w:rsidR="00AE1371">
        <w:rPr>
          <w:rFonts w:ascii="Times New Roman" w:hAnsi="Times New Roman" w:cs="Times New Roman"/>
          <w:sz w:val="26"/>
          <w:szCs w:val="26"/>
        </w:rPr>
        <w:t>(</w:t>
      </w:r>
      <w:r w:rsidR="000658D0">
        <w:rPr>
          <w:rFonts w:ascii="Times New Roman" w:hAnsi="Times New Roman" w:cs="Times New Roman"/>
          <w:sz w:val="26"/>
          <w:szCs w:val="26"/>
        </w:rPr>
        <w:t>04 marks)</w:t>
      </w:r>
    </w:p>
    <w:p w:rsidR="00C86DDC" w:rsidRDefault="00C86DDC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C86DDC" w:rsidRDefault="00C86DDC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6C1727">
        <w:rPr>
          <w:rFonts w:ascii="Times New Roman" w:hAnsi="Times New Roman" w:cs="Times New Roman"/>
          <w:sz w:val="26"/>
          <w:szCs w:val="26"/>
        </w:rPr>
        <w:t>What are</w:t>
      </w:r>
      <w:r w:rsidR="00611D83">
        <w:rPr>
          <w:rFonts w:ascii="Times New Roman" w:hAnsi="Times New Roman" w:cs="Times New Roman"/>
          <w:sz w:val="26"/>
          <w:szCs w:val="26"/>
        </w:rPr>
        <w:t xml:space="preserve"> the problems </w:t>
      </w:r>
      <w:r w:rsidR="005D0A8A">
        <w:rPr>
          <w:rFonts w:ascii="Times New Roman" w:hAnsi="Times New Roman" w:cs="Times New Roman"/>
          <w:sz w:val="26"/>
          <w:szCs w:val="26"/>
        </w:rPr>
        <w:t>facing the tourism industry in the Alpine region.</w:t>
      </w:r>
    </w:p>
    <w:p w:rsidR="005D0A8A" w:rsidRDefault="0042678A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</w:t>
      </w:r>
      <w:r w:rsidR="001E73F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marks)</w:t>
      </w:r>
    </w:p>
    <w:p w:rsidR="001B3B4E" w:rsidRDefault="001B3B4E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C875A7">
        <w:rPr>
          <w:rFonts w:ascii="Times New Roman" w:hAnsi="Times New Roman" w:cs="Times New Roman"/>
          <w:sz w:val="26"/>
          <w:szCs w:val="26"/>
        </w:rPr>
        <w:t>Explain</w:t>
      </w:r>
      <w:r w:rsidR="00373E23">
        <w:rPr>
          <w:rFonts w:ascii="Times New Roman" w:hAnsi="Times New Roman" w:cs="Times New Roman"/>
          <w:sz w:val="26"/>
          <w:szCs w:val="26"/>
        </w:rPr>
        <w:t xml:space="preserve"> steps have been taken to solve the problems named in (c) above</w:t>
      </w:r>
      <w:r w:rsidR="00546CFE">
        <w:rPr>
          <w:rFonts w:ascii="Times New Roman" w:hAnsi="Times New Roman" w:cs="Times New Roman"/>
          <w:sz w:val="26"/>
          <w:szCs w:val="26"/>
        </w:rPr>
        <w:t>?</w:t>
      </w:r>
    </w:p>
    <w:p w:rsidR="00546CFE" w:rsidRDefault="00546CFE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F61D5">
        <w:rPr>
          <w:rFonts w:ascii="Times New Roman" w:hAnsi="Times New Roman" w:cs="Times New Roman"/>
          <w:sz w:val="26"/>
          <w:szCs w:val="26"/>
        </w:rPr>
        <w:t>(0</w:t>
      </w:r>
      <w:r w:rsidR="001E73FB">
        <w:rPr>
          <w:rFonts w:ascii="Times New Roman" w:hAnsi="Times New Roman" w:cs="Times New Roman"/>
          <w:sz w:val="26"/>
          <w:szCs w:val="26"/>
        </w:rPr>
        <w:t>6</w:t>
      </w:r>
      <w:r w:rsidR="00EF61D5">
        <w:rPr>
          <w:rFonts w:ascii="Times New Roman" w:hAnsi="Times New Roman" w:cs="Times New Roman"/>
          <w:sz w:val="26"/>
          <w:szCs w:val="26"/>
        </w:rPr>
        <w:t xml:space="preserve"> marks)</w:t>
      </w:r>
    </w:p>
    <w:p w:rsidR="004403AE" w:rsidRDefault="004403AE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4403AE" w:rsidRDefault="004403AE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9.</w:t>
      </w:r>
      <w:r>
        <w:rPr>
          <w:rFonts w:ascii="Times New Roman" w:hAnsi="Times New Roman" w:cs="Times New Roman"/>
          <w:sz w:val="26"/>
          <w:szCs w:val="26"/>
        </w:rPr>
        <w:tab/>
      </w:r>
      <w:r w:rsidR="00106800">
        <w:rPr>
          <w:rFonts w:ascii="Times New Roman" w:hAnsi="Times New Roman" w:cs="Times New Roman"/>
          <w:sz w:val="26"/>
          <w:szCs w:val="26"/>
        </w:rPr>
        <w:t>Study Fig. Map of Belgium provided below and answer the questions that follow</w:t>
      </w:r>
      <w:r w:rsidR="00A46CA1">
        <w:rPr>
          <w:rFonts w:ascii="Times New Roman" w:hAnsi="Times New Roman" w:cs="Times New Roman"/>
          <w:sz w:val="26"/>
          <w:szCs w:val="26"/>
        </w:rPr>
        <w:t>.</w:t>
      </w:r>
    </w:p>
    <w:p w:rsidR="00A46CA1" w:rsidRDefault="000640B2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36576" distB="36576" distL="36576" distR="36576" simplePos="0" relativeHeight="251669504" behindDoc="0" locked="0" layoutInCell="1" allowOverlap="1">
            <wp:simplePos x="0" y="0"/>
            <wp:positionH relativeFrom="column">
              <wp:posOffset>869655</wp:posOffset>
            </wp:positionH>
            <wp:positionV relativeFrom="paragraph">
              <wp:posOffset>156475</wp:posOffset>
            </wp:positionV>
            <wp:extent cx="4737986" cy="3795824"/>
            <wp:effectExtent l="19050" t="0" r="5464" b="0"/>
            <wp:wrapNone/>
            <wp:docPr id="10" name="Picture 10" descr="CC63C4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C63C4F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3000"/>
                    </a:blip>
                    <a:srcRect l="10132" t="44217" r="7415" b="7140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737986" cy="3795824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A46CA1" w:rsidRDefault="00A46CA1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A46CA1" w:rsidRDefault="00A46CA1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A46CA1" w:rsidRDefault="00A46CA1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A46CA1" w:rsidRDefault="00A46CA1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A46CA1" w:rsidRDefault="00A46CA1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A46CA1" w:rsidRDefault="00A46CA1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A46CA1" w:rsidRDefault="00A46CA1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A46CA1" w:rsidRDefault="00A46CA1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A46CA1" w:rsidRDefault="00A46CA1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A46CA1" w:rsidRDefault="00A46CA1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A46CA1" w:rsidRDefault="00A46CA1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A46CA1" w:rsidRDefault="00A46CA1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A46CA1" w:rsidRDefault="00A46CA1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A46CA1" w:rsidRDefault="00A46CA1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A46CA1" w:rsidRDefault="00A46CA1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A46CA1" w:rsidRDefault="00A46CA1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A46CA1" w:rsidRDefault="00A46CA1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A46CA1" w:rsidRDefault="00A46CA1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A46CA1" w:rsidRDefault="00A46CA1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A46CA1" w:rsidRDefault="00A46CA1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A46CA1" w:rsidRDefault="00A46CA1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A46CA1" w:rsidRDefault="00A46CA1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F51809">
        <w:rPr>
          <w:rFonts w:ascii="Times New Roman" w:hAnsi="Times New Roman" w:cs="Times New Roman"/>
          <w:sz w:val="26"/>
          <w:szCs w:val="26"/>
        </w:rPr>
        <w:t>Name the;</w:t>
      </w:r>
    </w:p>
    <w:p w:rsidR="00F51809" w:rsidRDefault="004079EC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8A2A11">
        <w:rPr>
          <w:rFonts w:ascii="Times New Roman" w:hAnsi="Times New Roman" w:cs="Times New Roman"/>
          <w:sz w:val="26"/>
          <w:szCs w:val="26"/>
        </w:rPr>
        <w:t>Rivers</w:t>
      </w:r>
      <w:r w:rsidR="00447887">
        <w:rPr>
          <w:rFonts w:ascii="Times New Roman" w:hAnsi="Times New Roman" w:cs="Times New Roman"/>
          <w:sz w:val="26"/>
          <w:szCs w:val="26"/>
        </w:rPr>
        <w:t xml:space="preserve"> marked A and </w:t>
      </w:r>
      <w:r w:rsidR="00BA5F1B">
        <w:rPr>
          <w:rFonts w:ascii="Times New Roman" w:hAnsi="Times New Roman" w:cs="Times New Roman"/>
          <w:sz w:val="26"/>
          <w:szCs w:val="26"/>
        </w:rPr>
        <w:t>B</w:t>
      </w:r>
      <w:r w:rsidR="005754C8">
        <w:rPr>
          <w:rFonts w:ascii="Times New Roman" w:hAnsi="Times New Roman" w:cs="Times New Roman"/>
          <w:sz w:val="26"/>
          <w:szCs w:val="26"/>
        </w:rPr>
        <w:t>.</w:t>
      </w:r>
    </w:p>
    <w:p w:rsidR="00A96D27" w:rsidRDefault="00A96D27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8A2A11">
        <w:rPr>
          <w:rFonts w:ascii="Times New Roman" w:hAnsi="Times New Roman" w:cs="Times New Roman"/>
          <w:sz w:val="26"/>
          <w:szCs w:val="26"/>
        </w:rPr>
        <w:t>Canal</w:t>
      </w:r>
      <w:r w:rsidR="00BA7535">
        <w:rPr>
          <w:rFonts w:ascii="Times New Roman" w:hAnsi="Times New Roman" w:cs="Times New Roman"/>
          <w:sz w:val="26"/>
          <w:szCs w:val="26"/>
        </w:rPr>
        <w:t xml:space="preserve"> marked C.</w:t>
      </w:r>
    </w:p>
    <w:p w:rsidR="00BA7535" w:rsidRDefault="00894AEB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</w:r>
      <w:r w:rsidR="00775948">
        <w:rPr>
          <w:rFonts w:ascii="Times New Roman" w:hAnsi="Times New Roman" w:cs="Times New Roman"/>
          <w:sz w:val="26"/>
          <w:szCs w:val="26"/>
        </w:rPr>
        <w:t xml:space="preserve">Port marked </w:t>
      </w:r>
      <w:r w:rsidR="002D1C79">
        <w:rPr>
          <w:rFonts w:ascii="Times New Roman" w:hAnsi="Times New Roman" w:cs="Times New Roman"/>
          <w:sz w:val="26"/>
          <w:szCs w:val="26"/>
        </w:rPr>
        <w:t>D</w:t>
      </w:r>
    </w:p>
    <w:p w:rsidR="00AF4F1B" w:rsidRDefault="00AF4F1B" w:rsidP="00840C94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(iv)</w:t>
      </w:r>
      <w:r>
        <w:rPr>
          <w:rFonts w:ascii="Times New Roman" w:hAnsi="Times New Roman" w:cs="Times New Roman"/>
          <w:sz w:val="26"/>
          <w:szCs w:val="26"/>
        </w:rPr>
        <w:tab/>
      </w:r>
      <w:r w:rsidR="007C5CB0">
        <w:rPr>
          <w:rFonts w:ascii="Times New Roman" w:hAnsi="Times New Roman" w:cs="Times New Roman"/>
          <w:sz w:val="26"/>
          <w:szCs w:val="26"/>
        </w:rPr>
        <w:t>Iron</w:t>
      </w:r>
      <w:proofErr w:type="gramEnd"/>
      <w:r w:rsidR="007C5CB0">
        <w:rPr>
          <w:rFonts w:ascii="Times New Roman" w:hAnsi="Times New Roman" w:cs="Times New Roman"/>
          <w:sz w:val="26"/>
          <w:szCs w:val="26"/>
        </w:rPr>
        <w:t xml:space="preserve"> and </w:t>
      </w:r>
      <w:r w:rsidR="00E97693">
        <w:rPr>
          <w:rFonts w:ascii="Times New Roman" w:hAnsi="Times New Roman" w:cs="Times New Roman"/>
          <w:sz w:val="26"/>
          <w:szCs w:val="26"/>
        </w:rPr>
        <w:t xml:space="preserve">steel industrial </w:t>
      </w:r>
      <w:proofErr w:type="spellStart"/>
      <w:r w:rsidR="00E97693">
        <w:rPr>
          <w:rFonts w:ascii="Times New Roman" w:hAnsi="Times New Roman" w:cs="Times New Roman"/>
          <w:sz w:val="26"/>
          <w:szCs w:val="26"/>
        </w:rPr>
        <w:t>centres</w:t>
      </w:r>
      <w:proofErr w:type="spellEnd"/>
      <w:r w:rsidR="00E97693">
        <w:rPr>
          <w:rFonts w:ascii="Times New Roman" w:hAnsi="Times New Roman" w:cs="Times New Roman"/>
          <w:sz w:val="26"/>
          <w:szCs w:val="26"/>
        </w:rPr>
        <w:t xml:space="preserve"> marked </w:t>
      </w:r>
      <w:r w:rsidR="00B946C4">
        <w:rPr>
          <w:rFonts w:ascii="Times New Roman" w:hAnsi="Times New Roman" w:cs="Times New Roman"/>
          <w:sz w:val="26"/>
          <w:szCs w:val="26"/>
        </w:rPr>
        <w:t>1, 2 and 3</w:t>
      </w:r>
      <w:r w:rsidR="0030192E">
        <w:rPr>
          <w:rFonts w:ascii="Times New Roman" w:hAnsi="Times New Roman" w:cs="Times New Roman"/>
          <w:sz w:val="26"/>
          <w:szCs w:val="26"/>
        </w:rPr>
        <w:t>.</w:t>
      </w:r>
    </w:p>
    <w:p w:rsidR="004A48DA" w:rsidRDefault="0030192E" w:rsidP="004A48DA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(v)</w:t>
      </w:r>
      <w:r>
        <w:rPr>
          <w:rFonts w:ascii="Times New Roman" w:hAnsi="Times New Roman" w:cs="Times New Roman"/>
          <w:sz w:val="26"/>
          <w:szCs w:val="26"/>
        </w:rPr>
        <w:tab/>
      </w:r>
      <w:r w:rsidR="002E0FEF">
        <w:rPr>
          <w:rFonts w:ascii="Times New Roman" w:hAnsi="Times New Roman" w:cs="Times New Roman"/>
          <w:sz w:val="26"/>
          <w:szCs w:val="26"/>
        </w:rPr>
        <w:t>Country marked E.</w:t>
      </w:r>
      <w:r w:rsidR="004A48DA">
        <w:rPr>
          <w:rFonts w:ascii="Times New Roman" w:hAnsi="Times New Roman" w:cs="Times New Roman"/>
          <w:sz w:val="26"/>
          <w:szCs w:val="26"/>
        </w:rPr>
        <w:tab/>
      </w:r>
      <w:r w:rsidR="004A48DA">
        <w:rPr>
          <w:rFonts w:ascii="Times New Roman" w:hAnsi="Times New Roman" w:cs="Times New Roman"/>
          <w:sz w:val="26"/>
          <w:szCs w:val="26"/>
        </w:rPr>
        <w:tab/>
      </w:r>
      <w:r w:rsidR="004A48DA">
        <w:rPr>
          <w:rFonts w:ascii="Times New Roman" w:hAnsi="Times New Roman" w:cs="Times New Roman"/>
          <w:sz w:val="26"/>
          <w:szCs w:val="26"/>
        </w:rPr>
        <w:tab/>
      </w:r>
      <w:r w:rsidR="004A48DA">
        <w:rPr>
          <w:rFonts w:ascii="Times New Roman" w:hAnsi="Times New Roman" w:cs="Times New Roman"/>
          <w:sz w:val="26"/>
          <w:szCs w:val="26"/>
        </w:rPr>
        <w:tab/>
      </w:r>
      <w:r w:rsidR="004A48DA">
        <w:rPr>
          <w:rFonts w:ascii="Times New Roman" w:hAnsi="Times New Roman" w:cs="Times New Roman"/>
          <w:sz w:val="26"/>
          <w:szCs w:val="26"/>
        </w:rPr>
        <w:tab/>
      </w:r>
      <w:r w:rsidR="004A48DA">
        <w:rPr>
          <w:rFonts w:ascii="Times New Roman" w:hAnsi="Times New Roman" w:cs="Times New Roman"/>
          <w:sz w:val="26"/>
          <w:szCs w:val="26"/>
        </w:rPr>
        <w:tab/>
      </w:r>
      <w:r w:rsidR="004A48DA">
        <w:rPr>
          <w:rFonts w:ascii="Times New Roman" w:hAnsi="Times New Roman" w:cs="Times New Roman"/>
          <w:sz w:val="26"/>
          <w:szCs w:val="26"/>
        </w:rPr>
        <w:tab/>
        <w:t>(08 marks)</w:t>
      </w:r>
    </w:p>
    <w:p w:rsidR="00517455" w:rsidRDefault="00517455" w:rsidP="004A48DA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517455" w:rsidRDefault="00320D2E" w:rsidP="004A48DA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C233F1">
        <w:rPr>
          <w:rFonts w:ascii="Times New Roman" w:hAnsi="Times New Roman" w:cs="Times New Roman"/>
          <w:sz w:val="26"/>
          <w:szCs w:val="26"/>
        </w:rPr>
        <w:t>Describe the conditions that have led to the growth of iron and steel industries in Belgium.</w:t>
      </w:r>
      <w:r w:rsidR="00083224">
        <w:rPr>
          <w:rFonts w:ascii="Times New Roman" w:hAnsi="Times New Roman" w:cs="Times New Roman"/>
          <w:sz w:val="26"/>
          <w:szCs w:val="26"/>
        </w:rPr>
        <w:tab/>
      </w:r>
      <w:r w:rsidR="00083224">
        <w:rPr>
          <w:rFonts w:ascii="Times New Roman" w:hAnsi="Times New Roman" w:cs="Times New Roman"/>
          <w:sz w:val="26"/>
          <w:szCs w:val="26"/>
        </w:rPr>
        <w:tab/>
      </w:r>
      <w:r w:rsidR="00083224">
        <w:rPr>
          <w:rFonts w:ascii="Times New Roman" w:hAnsi="Times New Roman" w:cs="Times New Roman"/>
          <w:sz w:val="26"/>
          <w:szCs w:val="26"/>
        </w:rPr>
        <w:tab/>
      </w:r>
      <w:r w:rsidR="00083224">
        <w:rPr>
          <w:rFonts w:ascii="Times New Roman" w:hAnsi="Times New Roman" w:cs="Times New Roman"/>
          <w:sz w:val="26"/>
          <w:szCs w:val="26"/>
        </w:rPr>
        <w:tab/>
      </w:r>
      <w:r w:rsidR="00083224">
        <w:rPr>
          <w:rFonts w:ascii="Times New Roman" w:hAnsi="Times New Roman" w:cs="Times New Roman"/>
          <w:sz w:val="26"/>
          <w:szCs w:val="26"/>
        </w:rPr>
        <w:tab/>
      </w:r>
      <w:r w:rsidR="00083224">
        <w:rPr>
          <w:rFonts w:ascii="Times New Roman" w:hAnsi="Times New Roman" w:cs="Times New Roman"/>
          <w:sz w:val="26"/>
          <w:szCs w:val="26"/>
        </w:rPr>
        <w:tab/>
      </w:r>
      <w:r w:rsidR="00083224">
        <w:rPr>
          <w:rFonts w:ascii="Times New Roman" w:hAnsi="Times New Roman" w:cs="Times New Roman"/>
          <w:sz w:val="26"/>
          <w:szCs w:val="26"/>
        </w:rPr>
        <w:tab/>
      </w:r>
      <w:r w:rsidR="00083224">
        <w:rPr>
          <w:rFonts w:ascii="Times New Roman" w:hAnsi="Times New Roman" w:cs="Times New Roman"/>
          <w:sz w:val="26"/>
          <w:szCs w:val="26"/>
        </w:rPr>
        <w:tab/>
      </w:r>
      <w:r w:rsidR="00083224">
        <w:rPr>
          <w:rFonts w:ascii="Times New Roman" w:hAnsi="Times New Roman" w:cs="Times New Roman"/>
          <w:sz w:val="26"/>
          <w:szCs w:val="26"/>
        </w:rPr>
        <w:tab/>
        <w:t>(06 marks)</w:t>
      </w:r>
    </w:p>
    <w:p w:rsidR="00242C0A" w:rsidRDefault="00191C6C" w:rsidP="004A48DA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800AD6">
        <w:rPr>
          <w:rFonts w:ascii="Times New Roman" w:hAnsi="Times New Roman" w:cs="Times New Roman"/>
          <w:sz w:val="26"/>
          <w:szCs w:val="26"/>
        </w:rPr>
        <w:t xml:space="preserve">Explain the problems faced by the </w:t>
      </w:r>
      <w:r w:rsidR="00242C0A">
        <w:rPr>
          <w:rFonts w:ascii="Times New Roman" w:hAnsi="Times New Roman" w:cs="Times New Roman"/>
          <w:sz w:val="26"/>
          <w:szCs w:val="26"/>
        </w:rPr>
        <w:t>iron and steel industries in Belgium.</w:t>
      </w:r>
    </w:p>
    <w:p w:rsidR="00C61F7C" w:rsidRDefault="00242C0A" w:rsidP="004A48DA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(06 marks)</w:t>
      </w:r>
    </w:p>
    <w:p w:rsidR="008955C3" w:rsidRDefault="008955C3" w:rsidP="004A48DA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  <w:t>Outline the steps taken to improve the industrial section in Belgium.</w:t>
      </w:r>
    </w:p>
    <w:p w:rsidR="00A20151" w:rsidRDefault="008955C3" w:rsidP="00A52EDC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(05 marks)</w:t>
      </w:r>
    </w:p>
    <w:p w:rsidR="00191C6C" w:rsidRDefault="00F67D3F" w:rsidP="004A48DA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ab/>
      </w:r>
      <w:r w:rsidR="00180CCC">
        <w:rPr>
          <w:rFonts w:ascii="Times New Roman" w:hAnsi="Times New Roman" w:cs="Times New Roman"/>
          <w:sz w:val="26"/>
          <w:szCs w:val="26"/>
        </w:rPr>
        <w:t>Draw a sketch map of the Ruhr coal field and on it mark and name</w:t>
      </w:r>
      <w:r w:rsidR="00915A05">
        <w:rPr>
          <w:rFonts w:ascii="Times New Roman" w:hAnsi="Times New Roman" w:cs="Times New Roman"/>
          <w:sz w:val="26"/>
          <w:szCs w:val="26"/>
        </w:rPr>
        <w:t>.</w:t>
      </w:r>
    </w:p>
    <w:p w:rsidR="00915A05" w:rsidRDefault="00915A05" w:rsidP="004A48DA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5D26AE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5D26AE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="005D26AE">
        <w:rPr>
          <w:rFonts w:ascii="Times New Roman" w:hAnsi="Times New Roman" w:cs="Times New Roman"/>
          <w:sz w:val="26"/>
          <w:szCs w:val="26"/>
        </w:rPr>
        <w:t>)</w:t>
      </w:r>
      <w:r w:rsidR="005D26AE">
        <w:rPr>
          <w:rFonts w:ascii="Times New Roman" w:hAnsi="Times New Roman" w:cs="Times New Roman"/>
          <w:sz w:val="26"/>
          <w:szCs w:val="26"/>
        </w:rPr>
        <w:tab/>
      </w:r>
      <w:r w:rsidR="00D778F0">
        <w:rPr>
          <w:rFonts w:ascii="Times New Roman" w:hAnsi="Times New Roman" w:cs="Times New Roman"/>
          <w:sz w:val="26"/>
          <w:szCs w:val="26"/>
        </w:rPr>
        <w:t>Exposed coal field.</w:t>
      </w:r>
    </w:p>
    <w:p w:rsidR="00D778F0" w:rsidRDefault="00D778F0" w:rsidP="004A48DA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8A3BCB">
        <w:rPr>
          <w:rFonts w:ascii="Times New Roman" w:hAnsi="Times New Roman" w:cs="Times New Roman"/>
          <w:sz w:val="26"/>
          <w:szCs w:val="26"/>
        </w:rPr>
        <w:t>Concealed coal field</w:t>
      </w:r>
      <w:r w:rsidR="001E7AF2">
        <w:rPr>
          <w:rFonts w:ascii="Times New Roman" w:hAnsi="Times New Roman" w:cs="Times New Roman"/>
          <w:sz w:val="26"/>
          <w:szCs w:val="26"/>
        </w:rPr>
        <w:t>.</w:t>
      </w:r>
    </w:p>
    <w:p w:rsidR="001E7AF2" w:rsidRDefault="001E7AF2" w:rsidP="004A48DA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</w:r>
      <w:r w:rsidR="00294804">
        <w:rPr>
          <w:rFonts w:ascii="Times New Roman" w:hAnsi="Times New Roman" w:cs="Times New Roman"/>
          <w:sz w:val="26"/>
          <w:szCs w:val="26"/>
        </w:rPr>
        <w:t xml:space="preserve">Dortmund </w:t>
      </w:r>
      <w:r w:rsidR="00CF5C9F">
        <w:rPr>
          <w:rFonts w:ascii="Times New Roman" w:hAnsi="Times New Roman" w:cs="Times New Roman"/>
          <w:sz w:val="26"/>
          <w:szCs w:val="26"/>
        </w:rPr>
        <w:t>–</w:t>
      </w:r>
      <w:r w:rsidR="00A42DA1">
        <w:rPr>
          <w:rFonts w:ascii="Times New Roman" w:hAnsi="Times New Roman" w:cs="Times New Roman"/>
          <w:sz w:val="26"/>
          <w:szCs w:val="26"/>
        </w:rPr>
        <w:t xml:space="preserve"> </w:t>
      </w:r>
      <w:r w:rsidR="00CF5C9F">
        <w:rPr>
          <w:rFonts w:ascii="Times New Roman" w:hAnsi="Times New Roman" w:cs="Times New Roman"/>
          <w:sz w:val="26"/>
          <w:szCs w:val="26"/>
        </w:rPr>
        <w:t>EMS – Canal.</w:t>
      </w:r>
    </w:p>
    <w:p w:rsidR="00CF5C9F" w:rsidRDefault="00FA3C26" w:rsidP="004A48DA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(iv)</w:t>
      </w:r>
      <w:r>
        <w:rPr>
          <w:rFonts w:ascii="Times New Roman" w:hAnsi="Times New Roman" w:cs="Times New Roman"/>
          <w:sz w:val="26"/>
          <w:szCs w:val="26"/>
        </w:rPr>
        <w:tab/>
      </w:r>
      <w:r w:rsidR="00274EE5">
        <w:rPr>
          <w:rFonts w:ascii="Times New Roman" w:hAnsi="Times New Roman" w:cs="Times New Roman"/>
          <w:sz w:val="26"/>
          <w:szCs w:val="26"/>
        </w:rPr>
        <w:t>Rivers</w:t>
      </w:r>
      <w:proofErr w:type="gramEnd"/>
      <w:r w:rsidR="00274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4EE5">
        <w:rPr>
          <w:rFonts w:ascii="Times New Roman" w:hAnsi="Times New Roman" w:cs="Times New Roman"/>
          <w:sz w:val="26"/>
          <w:szCs w:val="26"/>
        </w:rPr>
        <w:t>Lippe</w:t>
      </w:r>
      <w:proofErr w:type="spellEnd"/>
      <w:r w:rsidR="004F1A23">
        <w:rPr>
          <w:rFonts w:ascii="Times New Roman" w:hAnsi="Times New Roman" w:cs="Times New Roman"/>
          <w:sz w:val="26"/>
          <w:szCs w:val="26"/>
        </w:rPr>
        <w:t xml:space="preserve"> and </w:t>
      </w:r>
      <w:r w:rsidR="00F407D8">
        <w:rPr>
          <w:rFonts w:ascii="Times New Roman" w:hAnsi="Times New Roman" w:cs="Times New Roman"/>
          <w:sz w:val="26"/>
          <w:szCs w:val="26"/>
        </w:rPr>
        <w:t>Wuppertal</w:t>
      </w:r>
      <w:r w:rsidR="00C65371">
        <w:rPr>
          <w:rFonts w:ascii="Times New Roman" w:hAnsi="Times New Roman" w:cs="Times New Roman"/>
          <w:sz w:val="26"/>
          <w:szCs w:val="26"/>
        </w:rPr>
        <w:t>.</w:t>
      </w:r>
    </w:p>
    <w:p w:rsidR="00C65371" w:rsidRDefault="00C65371" w:rsidP="004A48DA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(v)</w:t>
      </w:r>
      <w:r>
        <w:rPr>
          <w:rFonts w:ascii="Times New Roman" w:hAnsi="Times New Roman" w:cs="Times New Roman"/>
          <w:sz w:val="26"/>
          <w:szCs w:val="26"/>
        </w:rPr>
        <w:tab/>
      </w:r>
      <w:r w:rsidR="008600C4">
        <w:rPr>
          <w:rFonts w:ascii="Times New Roman" w:hAnsi="Times New Roman" w:cs="Times New Roman"/>
          <w:sz w:val="26"/>
          <w:szCs w:val="26"/>
        </w:rPr>
        <w:t>Towns; Bo</w:t>
      </w:r>
      <w:r w:rsidR="00152B25">
        <w:rPr>
          <w:rFonts w:ascii="Times New Roman" w:hAnsi="Times New Roman" w:cs="Times New Roman"/>
          <w:sz w:val="26"/>
          <w:szCs w:val="26"/>
        </w:rPr>
        <w:t xml:space="preserve">chum and </w:t>
      </w:r>
      <w:r w:rsidR="003C24F2">
        <w:rPr>
          <w:rFonts w:ascii="Times New Roman" w:hAnsi="Times New Roman" w:cs="Times New Roman"/>
          <w:sz w:val="26"/>
          <w:szCs w:val="26"/>
        </w:rPr>
        <w:t>Essen.</w:t>
      </w:r>
      <w:r w:rsidR="003C24F2">
        <w:rPr>
          <w:rFonts w:ascii="Times New Roman" w:hAnsi="Times New Roman" w:cs="Times New Roman"/>
          <w:sz w:val="26"/>
          <w:szCs w:val="26"/>
        </w:rPr>
        <w:tab/>
      </w:r>
      <w:r w:rsidR="003C24F2">
        <w:rPr>
          <w:rFonts w:ascii="Times New Roman" w:hAnsi="Times New Roman" w:cs="Times New Roman"/>
          <w:sz w:val="26"/>
          <w:szCs w:val="26"/>
        </w:rPr>
        <w:tab/>
      </w:r>
      <w:r w:rsidR="003C24F2">
        <w:rPr>
          <w:rFonts w:ascii="Times New Roman" w:hAnsi="Times New Roman" w:cs="Times New Roman"/>
          <w:sz w:val="26"/>
          <w:szCs w:val="26"/>
        </w:rPr>
        <w:tab/>
      </w:r>
      <w:r w:rsidR="003C24F2">
        <w:rPr>
          <w:rFonts w:ascii="Times New Roman" w:hAnsi="Times New Roman" w:cs="Times New Roman"/>
          <w:sz w:val="26"/>
          <w:szCs w:val="26"/>
        </w:rPr>
        <w:tab/>
      </w:r>
      <w:r w:rsidR="003C24F2">
        <w:rPr>
          <w:rFonts w:ascii="Times New Roman" w:hAnsi="Times New Roman" w:cs="Times New Roman"/>
          <w:sz w:val="26"/>
          <w:szCs w:val="26"/>
        </w:rPr>
        <w:tab/>
        <w:t>(08 marks)</w:t>
      </w:r>
    </w:p>
    <w:p w:rsidR="009B5247" w:rsidRDefault="009B5247" w:rsidP="004A48DA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9B5247" w:rsidRDefault="009B5247" w:rsidP="004A48DA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7D7DB0">
        <w:rPr>
          <w:rFonts w:ascii="Times New Roman" w:hAnsi="Times New Roman" w:cs="Times New Roman"/>
          <w:sz w:val="26"/>
          <w:szCs w:val="26"/>
        </w:rPr>
        <w:t>Describe the factors that have favoured coal mining in the Ruhr region.</w:t>
      </w:r>
    </w:p>
    <w:p w:rsidR="00916022" w:rsidRDefault="00916022" w:rsidP="004A48DA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917BA">
        <w:rPr>
          <w:rFonts w:ascii="Times New Roman" w:hAnsi="Times New Roman" w:cs="Times New Roman"/>
          <w:sz w:val="26"/>
          <w:szCs w:val="26"/>
        </w:rPr>
        <w:t>(</w:t>
      </w:r>
      <w:r w:rsidR="00A7219D">
        <w:rPr>
          <w:rFonts w:ascii="Times New Roman" w:hAnsi="Times New Roman" w:cs="Times New Roman"/>
          <w:sz w:val="26"/>
          <w:szCs w:val="26"/>
        </w:rPr>
        <w:t>06 marks)</w:t>
      </w:r>
    </w:p>
    <w:p w:rsidR="00641A96" w:rsidRDefault="00641A96" w:rsidP="004A48DA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9D0BA8">
        <w:rPr>
          <w:rFonts w:ascii="Times New Roman" w:hAnsi="Times New Roman" w:cs="Times New Roman"/>
          <w:sz w:val="26"/>
          <w:szCs w:val="26"/>
        </w:rPr>
        <w:t xml:space="preserve">Explain </w:t>
      </w:r>
      <w:r w:rsidR="001D24BA">
        <w:rPr>
          <w:rFonts w:ascii="Times New Roman" w:hAnsi="Times New Roman" w:cs="Times New Roman"/>
          <w:sz w:val="26"/>
          <w:szCs w:val="26"/>
        </w:rPr>
        <w:t xml:space="preserve">the </w:t>
      </w:r>
      <w:r w:rsidR="00921EA6">
        <w:rPr>
          <w:rFonts w:ascii="Times New Roman" w:hAnsi="Times New Roman" w:cs="Times New Roman"/>
          <w:sz w:val="26"/>
          <w:szCs w:val="26"/>
        </w:rPr>
        <w:t>importance</w:t>
      </w:r>
      <w:r w:rsidR="001D24BA">
        <w:rPr>
          <w:rFonts w:ascii="Times New Roman" w:hAnsi="Times New Roman" w:cs="Times New Roman"/>
          <w:sz w:val="26"/>
          <w:szCs w:val="26"/>
        </w:rPr>
        <w:t xml:space="preserve"> of </w:t>
      </w:r>
      <w:r w:rsidR="00B75249">
        <w:rPr>
          <w:rFonts w:ascii="Times New Roman" w:hAnsi="Times New Roman" w:cs="Times New Roman"/>
          <w:sz w:val="26"/>
          <w:szCs w:val="26"/>
        </w:rPr>
        <w:t>coal mining in the Ruhr coal mines</w:t>
      </w:r>
      <w:r w:rsidR="009E66E1">
        <w:rPr>
          <w:rFonts w:ascii="Times New Roman" w:hAnsi="Times New Roman" w:cs="Times New Roman"/>
          <w:sz w:val="26"/>
          <w:szCs w:val="26"/>
        </w:rPr>
        <w:t>.</w:t>
      </w:r>
      <w:r w:rsidR="009E66E1">
        <w:rPr>
          <w:rFonts w:ascii="Times New Roman" w:hAnsi="Times New Roman" w:cs="Times New Roman"/>
          <w:sz w:val="26"/>
          <w:szCs w:val="26"/>
        </w:rPr>
        <w:tab/>
      </w:r>
      <w:r w:rsidR="00086BDB">
        <w:rPr>
          <w:rFonts w:ascii="Times New Roman" w:hAnsi="Times New Roman" w:cs="Times New Roman"/>
          <w:sz w:val="26"/>
          <w:szCs w:val="26"/>
        </w:rPr>
        <w:t>(06 marks)</w:t>
      </w:r>
    </w:p>
    <w:p w:rsidR="00944089" w:rsidRDefault="00944089" w:rsidP="004A48DA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44089" w:rsidRDefault="00944089" w:rsidP="004A48DA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48761B">
        <w:rPr>
          <w:rFonts w:ascii="Times New Roman" w:hAnsi="Times New Roman" w:cs="Times New Roman"/>
          <w:sz w:val="26"/>
          <w:szCs w:val="26"/>
        </w:rPr>
        <w:t>Outline problems facing the Ruhr Coal Fields.</w:t>
      </w:r>
      <w:r w:rsidR="0048761B">
        <w:rPr>
          <w:rFonts w:ascii="Times New Roman" w:hAnsi="Times New Roman" w:cs="Times New Roman"/>
          <w:sz w:val="26"/>
          <w:szCs w:val="26"/>
        </w:rPr>
        <w:tab/>
      </w:r>
      <w:r w:rsidR="0048761B">
        <w:rPr>
          <w:rFonts w:ascii="Times New Roman" w:hAnsi="Times New Roman" w:cs="Times New Roman"/>
          <w:sz w:val="26"/>
          <w:szCs w:val="26"/>
        </w:rPr>
        <w:tab/>
      </w:r>
      <w:r w:rsidR="0048761B">
        <w:rPr>
          <w:rFonts w:ascii="Times New Roman" w:hAnsi="Times New Roman" w:cs="Times New Roman"/>
          <w:sz w:val="26"/>
          <w:szCs w:val="26"/>
        </w:rPr>
        <w:tab/>
      </w:r>
      <w:r w:rsidR="0048761B">
        <w:rPr>
          <w:rFonts w:ascii="Times New Roman" w:hAnsi="Times New Roman" w:cs="Times New Roman"/>
          <w:sz w:val="26"/>
          <w:szCs w:val="26"/>
        </w:rPr>
        <w:tab/>
      </w:r>
      <w:r w:rsidR="00C65CB0">
        <w:rPr>
          <w:rFonts w:ascii="Times New Roman" w:hAnsi="Times New Roman" w:cs="Times New Roman"/>
          <w:sz w:val="26"/>
          <w:szCs w:val="26"/>
        </w:rPr>
        <w:t>(05 marks)</w:t>
      </w:r>
    </w:p>
    <w:p w:rsidR="00EB175F" w:rsidRDefault="00EB175F" w:rsidP="0021041D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06D9" w:rsidRDefault="004806D9" w:rsidP="004806D9">
      <w:pPr>
        <w:tabs>
          <w:tab w:val="left" w:pos="540"/>
          <w:tab w:val="left" w:pos="900"/>
          <w:tab w:val="left" w:pos="1440"/>
        </w:tabs>
        <w:spacing w:after="0"/>
        <w:ind w:left="1440" w:hanging="14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48B4">
        <w:rPr>
          <w:rFonts w:ascii="Times New Roman" w:hAnsi="Times New Roman" w:cs="Times New Roman"/>
          <w:b/>
          <w:sz w:val="26"/>
          <w:szCs w:val="26"/>
        </w:rPr>
        <w:t>REGION III:</w:t>
      </w:r>
      <w:r w:rsidRPr="00D948B4">
        <w:rPr>
          <w:rFonts w:ascii="Times New Roman" w:hAnsi="Times New Roman" w:cs="Times New Roman"/>
          <w:b/>
          <w:sz w:val="26"/>
          <w:szCs w:val="26"/>
        </w:rPr>
        <w:tab/>
        <w:t>CHINA</w:t>
      </w:r>
    </w:p>
    <w:p w:rsidR="00F37D22" w:rsidRDefault="00F37D22" w:rsidP="004806D9">
      <w:pPr>
        <w:tabs>
          <w:tab w:val="left" w:pos="540"/>
          <w:tab w:val="left" w:pos="900"/>
          <w:tab w:val="left" w:pos="1440"/>
        </w:tabs>
        <w:spacing w:after="0"/>
        <w:ind w:left="1440" w:hanging="14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1E31" w:rsidRDefault="00BB178E" w:rsidP="006A01A0">
      <w:pPr>
        <w:tabs>
          <w:tab w:val="left" w:pos="540"/>
          <w:tab w:val="left" w:pos="900"/>
          <w:tab w:val="left" w:pos="1440"/>
        </w:tabs>
        <w:spacing w:after="0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</w:t>
      </w:r>
      <w:r>
        <w:rPr>
          <w:rFonts w:ascii="Times New Roman" w:hAnsi="Times New Roman" w:cs="Times New Roman"/>
          <w:sz w:val="26"/>
          <w:szCs w:val="26"/>
        </w:rPr>
        <w:tab/>
      </w:r>
      <w:r w:rsidR="007A0A6E">
        <w:rPr>
          <w:rFonts w:ascii="Times New Roman" w:hAnsi="Times New Roman" w:cs="Times New Roman"/>
          <w:sz w:val="26"/>
          <w:szCs w:val="26"/>
        </w:rPr>
        <w:t>Study table III</w:t>
      </w:r>
      <w:r w:rsidR="0003270E">
        <w:rPr>
          <w:rFonts w:ascii="Times New Roman" w:hAnsi="Times New Roman" w:cs="Times New Roman"/>
          <w:sz w:val="26"/>
          <w:szCs w:val="26"/>
        </w:rPr>
        <w:t xml:space="preserve"> below showing China’s manufacturing sector and answer th</w:t>
      </w:r>
      <w:r w:rsidR="00287F6C">
        <w:rPr>
          <w:rFonts w:ascii="Times New Roman" w:hAnsi="Times New Roman" w:cs="Times New Roman"/>
          <w:sz w:val="26"/>
          <w:szCs w:val="26"/>
        </w:rPr>
        <w:t>e</w:t>
      </w:r>
      <w:r w:rsidR="0003270E">
        <w:rPr>
          <w:rFonts w:ascii="Times New Roman" w:hAnsi="Times New Roman" w:cs="Times New Roman"/>
          <w:sz w:val="26"/>
          <w:szCs w:val="26"/>
        </w:rPr>
        <w:t xml:space="preserve"> questions that follow.</w:t>
      </w:r>
    </w:p>
    <w:p w:rsidR="00B036D4" w:rsidRDefault="00B036D4" w:rsidP="006A01A0">
      <w:pPr>
        <w:tabs>
          <w:tab w:val="left" w:pos="540"/>
          <w:tab w:val="left" w:pos="900"/>
          <w:tab w:val="left" w:pos="1440"/>
        </w:tabs>
        <w:spacing w:after="0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5A6070" w:rsidRPr="0009430C" w:rsidRDefault="004C0AB6" w:rsidP="0009430C">
      <w:pPr>
        <w:tabs>
          <w:tab w:val="left" w:pos="540"/>
          <w:tab w:val="left" w:pos="900"/>
          <w:tab w:val="left" w:pos="1440"/>
        </w:tabs>
        <w:spacing w:after="0"/>
        <w:ind w:left="540" w:hanging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1E5988" w:rsidRPr="001E5988">
        <w:rPr>
          <w:rFonts w:ascii="Times New Roman" w:hAnsi="Times New Roman" w:cs="Times New Roman"/>
          <w:b/>
          <w:sz w:val="26"/>
          <w:szCs w:val="26"/>
        </w:rPr>
        <w:t>TABLE III: CHINA STRUCTURE OF MANUFACTURING SECTOR (2001)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4320"/>
        <w:gridCol w:w="2340"/>
      </w:tblGrid>
      <w:tr w:rsidR="005A6070" w:rsidRPr="00BD7BAE" w:rsidTr="003B354E">
        <w:tc>
          <w:tcPr>
            <w:tcW w:w="4320" w:type="dxa"/>
          </w:tcPr>
          <w:p w:rsidR="005A6070" w:rsidRPr="00BD7BAE" w:rsidRDefault="005A6070" w:rsidP="005A6070">
            <w:pPr>
              <w:tabs>
                <w:tab w:val="left" w:pos="540"/>
                <w:tab w:val="left" w:pos="900"/>
                <w:tab w:val="left" w:pos="14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B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Manufacturing industry </w:t>
            </w:r>
          </w:p>
        </w:tc>
        <w:tc>
          <w:tcPr>
            <w:tcW w:w="2340" w:type="dxa"/>
          </w:tcPr>
          <w:p w:rsidR="005A6070" w:rsidRPr="00BD7BAE" w:rsidRDefault="0064314E" w:rsidP="005A6070">
            <w:pPr>
              <w:tabs>
                <w:tab w:val="left" w:pos="540"/>
                <w:tab w:val="left" w:pos="900"/>
                <w:tab w:val="left" w:pos="14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B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Percentage </w:t>
            </w:r>
          </w:p>
        </w:tc>
      </w:tr>
      <w:tr w:rsidR="005A6070" w:rsidTr="003B354E">
        <w:tc>
          <w:tcPr>
            <w:tcW w:w="4320" w:type="dxa"/>
          </w:tcPr>
          <w:p w:rsidR="005A6070" w:rsidRDefault="0019717A" w:rsidP="005A6070">
            <w:pPr>
              <w:tabs>
                <w:tab w:val="left" w:pos="540"/>
                <w:tab w:val="left" w:pos="900"/>
                <w:tab w:val="left" w:pos="14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Food and beverages </w:t>
            </w:r>
          </w:p>
        </w:tc>
        <w:tc>
          <w:tcPr>
            <w:tcW w:w="2340" w:type="dxa"/>
          </w:tcPr>
          <w:p w:rsidR="005A6070" w:rsidRDefault="009A143E" w:rsidP="005A6070">
            <w:pPr>
              <w:tabs>
                <w:tab w:val="left" w:pos="540"/>
                <w:tab w:val="left" w:pos="900"/>
                <w:tab w:val="left" w:pos="14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5A6070" w:rsidTr="003B354E">
        <w:tc>
          <w:tcPr>
            <w:tcW w:w="4320" w:type="dxa"/>
          </w:tcPr>
          <w:p w:rsidR="005A6070" w:rsidRDefault="002C0710" w:rsidP="005A6070">
            <w:pPr>
              <w:tabs>
                <w:tab w:val="left" w:pos="540"/>
                <w:tab w:val="left" w:pos="900"/>
                <w:tab w:val="left" w:pos="14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Tobacco </w:t>
            </w:r>
          </w:p>
        </w:tc>
        <w:tc>
          <w:tcPr>
            <w:tcW w:w="2340" w:type="dxa"/>
          </w:tcPr>
          <w:p w:rsidR="005A6070" w:rsidRDefault="005A6070" w:rsidP="005A6070">
            <w:pPr>
              <w:tabs>
                <w:tab w:val="left" w:pos="540"/>
                <w:tab w:val="left" w:pos="900"/>
                <w:tab w:val="left" w:pos="14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084" w:rsidTr="003B354E">
        <w:tc>
          <w:tcPr>
            <w:tcW w:w="4320" w:type="dxa"/>
          </w:tcPr>
          <w:p w:rsidR="00633084" w:rsidRDefault="00633084" w:rsidP="005A6070">
            <w:pPr>
              <w:tabs>
                <w:tab w:val="left" w:pos="540"/>
                <w:tab w:val="left" w:pos="900"/>
                <w:tab w:val="left" w:pos="14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Textiles and clothing </w:t>
            </w:r>
          </w:p>
        </w:tc>
        <w:tc>
          <w:tcPr>
            <w:tcW w:w="2340" w:type="dxa"/>
          </w:tcPr>
          <w:p w:rsidR="00633084" w:rsidRDefault="00633084" w:rsidP="005A6070">
            <w:pPr>
              <w:tabs>
                <w:tab w:val="left" w:pos="540"/>
                <w:tab w:val="left" w:pos="900"/>
                <w:tab w:val="left" w:pos="14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633084" w:rsidTr="003B354E">
        <w:tc>
          <w:tcPr>
            <w:tcW w:w="4320" w:type="dxa"/>
          </w:tcPr>
          <w:p w:rsidR="00633084" w:rsidRDefault="00A410C8" w:rsidP="005A6070">
            <w:pPr>
              <w:tabs>
                <w:tab w:val="left" w:pos="540"/>
                <w:tab w:val="left" w:pos="900"/>
                <w:tab w:val="left" w:pos="14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Machinery and transport </w:t>
            </w:r>
            <w:r w:rsidR="006B7528">
              <w:rPr>
                <w:rFonts w:ascii="Times New Roman" w:hAnsi="Times New Roman" w:cs="Times New Roman"/>
                <w:sz w:val="26"/>
                <w:szCs w:val="26"/>
              </w:rPr>
              <w:t>equipment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40" w:type="dxa"/>
          </w:tcPr>
          <w:p w:rsidR="00633084" w:rsidRDefault="00672C75" w:rsidP="005A6070">
            <w:pPr>
              <w:tabs>
                <w:tab w:val="left" w:pos="540"/>
                <w:tab w:val="left" w:pos="900"/>
                <w:tab w:val="left" w:pos="14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</w:tr>
      <w:tr w:rsidR="00672C75" w:rsidTr="003B354E">
        <w:tc>
          <w:tcPr>
            <w:tcW w:w="4320" w:type="dxa"/>
          </w:tcPr>
          <w:p w:rsidR="00672C75" w:rsidRDefault="00E5012E" w:rsidP="005A6070">
            <w:pPr>
              <w:tabs>
                <w:tab w:val="left" w:pos="540"/>
                <w:tab w:val="left" w:pos="900"/>
                <w:tab w:val="left" w:pos="14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Chemicals </w:t>
            </w:r>
          </w:p>
        </w:tc>
        <w:tc>
          <w:tcPr>
            <w:tcW w:w="2340" w:type="dxa"/>
          </w:tcPr>
          <w:p w:rsidR="00672C75" w:rsidRDefault="003520C7" w:rsidP="005A6070">
            <w:pPr>
              <w:tabs>
                <w:tab w:val="left" w:pos="540"/>
                <w:tab w:val="left" w:pos="900"/>
                <w:tab w:val="left" w:pos="14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3520C7" w:rsidTr="003B354E">
        <w:tc>
          <w:tcPr>
            <w:tcW w:w="4320" w:type="dxa"/>
          </w:tcPr>
          <w:p w:rsidR="003520C7" w:rsidRDefault="0047729F" w:rsidP="005A6070">
            <w:pPr>
              <w:tabs>
                <w:tab w:val="left" w:pos="540"/>
                <w:tab w:val="left" w:pos="900"/>
                <w:tab w:val="left" w:pos="14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Other </w:t>
            </w:r>
            <w:r w:rsidR="00857570">
              <w:rPr>
                <w:rFonts w:ascii="Times New Roman" w:hAnsi="Times New Roman" w:cs="Times New Roman"/>
                <w:sz w:val="26"/>
                <w:szCs w:val="26"/>
              </w:rPr>
              <w:t>manufacturing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40" w:type="dxa"/>
          </w:tcPr>
          <w:p w:rsidR="003520C7" w:rsidRDefault="0047729F" w:rsidP="005A6070">
            <w:pPr>
              <w:tabs>
                <w:tab w:val="left" w:pos="540"/>
                <w:tab w:val="left" w:pos="900"/>
                <w:tab w:val="left" w:pos="14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</w:tr>
      <w:tr w:rsidR="0047729F" w:rsidTr="003B354E">
        <w:tc>
          <w:tcPr>
            <w:tcW w:w="4320" w:type="dxa"/>
          </w:tcPr>
          <w:p w:rsidR="0047729F" w:rsidRDefault="0047729F" w:rsidP="005A6070">
            <w:pPr>
              <w:tabs>
                <w:tab w:val="left" w:pos="540"/>
                <w:tab w:val="left" w:pos="900"/>
                <w:tab w:val="left" w:pos="14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</w:p>
        </w:tc>
        <w:tc>
          <w:tcPr>
            <w:tcW w:w="2340" w:type="dxa"/>
          </w:tcPr>
          <w:p w:rsidR="0047729F" w:rsidRDefault="0047729F" w:rsidP="005A6070">
            <w:pPr>
              <w:tabs>
                <w:tab w:val="left" w:pos="540"/>
                <w:tab w:val="left" w:pos="900"/>
                <w:tab w:val="left" w:pos="14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2254D1" w:rsidRPr="005A6070" w:rsidRDefault="002254D1" w:rsidP="00B60E5C">
      <w:pPr>
        <w:tabs>
          <w:tab w:val="left" w:pos="540"/>
          <w:tab w:val="left" w:pos="900"/>
          <w:tab w:val="left" w:pos="14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F54629" w:rsidRDefault="003A309C" w:rsidP="00B60E5C">
      <w:pPr>
        <w:tabs>
          <w:tab w:val="left" w:pos="540"/>
          <w:tab w:val="left" w:pos="900"/>
          <w:tab w:val="left" w:pos="14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4B245E">
        <w:rPr>
          <w:rFonts w:ascii="Times New Roman" w:hAnsi="Times New Roman" w:cs="Times New Roman"/>
          <w:sz w:val="26"/>
          <w:szCs w:val="26"/>
        </w:rPr>
        <w:tab/>
        <w:t>(a)</w:t>
      </w:r>
      <w:r w:rsidRPr="004B245E">
        <w:rPr>
          <w:rFonts w:ascii="Times New Roman" w:hAnsi="Times New Roman" w:cs="Times New Roman"/>
          <w:sz w:val="26"/>
          <w:szCs w:val="26"/>
        </w:rPr>
        <w:tab/>
      </w:r>
      <w:r w:rsidR="001E7B7F">
        <w:rPr>
          <w:rFonts w:ascii="Times New Roman" w:hAnsi="Times New Roman" w:cs="Times New Roman"/>
          <w:sz w:val="26"/>
          <w:szCs w:val="26"/>
        </w:rPr>
        <w:t>Draw a pie chart to represent the i</w:t>
      </w:r>
      <w:r w:rsidR="00613351">
        <w:rPr>
          <w:rFonts w:ascii="Times New Roman" w:hAnsi="Times New Roman" w:cs="Times New Roman"/>
          <w:sz w:val="26"/>
          <w:szCs w:val="26"/>
        </w:rPr>
        <w:t>nformation given in the table.</w:t>
      </w:r>
      <w:r w:rsidR="00613351">
        <w:rPr>
          <w:rFonts w:ascii="Times New Roman" w:hAnsi="Times New Roman" w:cs="Times New Roman"/>
          <w:sz w:val="26"/>
          <w:szCs w:val="26"/>
        </w:rPr>
        <w:tab/>
      </w:r>
      <w:r w:rsidR="001E7B7F">
        <w:rPr>
          <w:rFonts w:ascii="Times New Roman" w:hAnsi="Times New Roman" w:cs="Times New Roman"/>
          <w:sz w:val="26"/>
          <w:szCs w:val="26"/>
        </w:rPr>
        <w:t>(10 marks)</w:t>
      </w:r>
    </w:p>
    <w:p w:rsidR="00850DB0" w:rsidRDefault="00850DB0" w:rsidP="00B60E5C">
      <w:pPr>
        <w:tabs>
          <w:tab w:val="left" w:pos="540"/>
          <w:tab w:val="left" w:pos="900"/>
          <w:tab w:val="left" w:pos="14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850DB0" w:rsidRDefault="00850DB0" w:rsidP="00B60E5C">
      <w:pPr>
        <w:tabs>
          <w:tab w:val="left" w:pos="540"/>
          <w:tab w:val="left" w:pos="900"/>
          <w:tab w:val="left" w:pos="14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DC6505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DC6505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="00DC6505">
        <w:rPr>
          <w:rFonts w:ascii="Times New Roman" w:hAnsi="Times New Roman" w:cs="Times New Roman"/>
          <w:sz w:val="26"/>
          <w:szCs w:val="26"/>
        </w:rPr>
        <w:t>)</w:t>
      </w:r>
      <w:r w:rsidR="00DC6505">
        <w:rPr>
          <w:rFonts w:ascii="Times New Roman" w:hAnsi="Times New Roman" w:cs="Times New Roman"/>
          <w:sz w:val="26"/>
          <w:szCs w:val="26"/>
        </w:rPr>
        <w:tab/>
      </w:r>
      <w:r w:rsidR="0003351C">
        <w:rPr>
          <w:rFonts w:ascii="Times New Roman" w:hAnsi="Times New Roman" w:cs="Times New Roman"/>
          <w:sz w:val="26"/>
          <w:szCs w:val="26"/>
        </w:rPr>
        <w:t xml:space="preserve">Identify the largest </w:t>
      </w:r>
      <w:r w:rsidR="00A31987">
        <w:rPr>
          <w:rFonts w:ascii="Times New Roman" w:hAnsi="Times New Roman" w:cs="Times New Roman"/>
          <w:sz w:val="26"/>
          <w:szCs w:val="26"/>
        </w:rPr>
        <w:t>manufacturing sector in china</w:t>
      </w:r>
      <w:r w:rsidR="00A616D7">
        <w:rPr>
          <w:rFonts w:ascii="Times New Roman" w:hAnsi="Times New Roman" w:cs="Times New Roman"/>
          <w:sz w:val="26"/>
          <w:szCs w:val="26"/>
        </w:rPr>
        <w:t>.</w:t>
      </w:r>
      <w:r w:rsidR="00A616D7">
        <w:rPr>
          <w:rFonts w:ascii="Times New Roman" w:hAnsi="Times New Roman" w:cs="Times New Roman"/>
          <w:sz w:val="26"/>
          <w:szCs w:val="26"/>
        </w:rPr>
        <w:tab/>
      </w:r>
      <w:r w:rsidR="00A616D7">
        <w:rPr>
          <w:rFonts w:ascii="Times New Roman" w:hAnsi="Times New Roman" w:cs="Times New Roman"/>
          <w:sz w:val="26"/>
          <w:szCs w:val="26"/>
        </w:rPr>
        <w:tab/>
      </w:r>
      <w:r w:rsidR="00A058E0">
        <w:rPr>
          <w:rFonts w:ascii="Times New Roman" w:hAnsi="Times New Roman" w:cs="Times New Roman"/>
          <w:sz w:val="26"/>
          <w:szCs w:val="26"/>
        </w:rPr>
        <w:t>(01 mark)</w:t>
      </w:r>
    </w:p>
    <w:p w:rsidR="0067644C" w:rsidRDefault="0067644C" w:rsidP="00B60E5C">
      <w:pPr>
        <w:tabs>
          <w:tab w:val="left" w:pos="540"/>
          <w:tab w:val="left" w:pos="90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077A1F">
        <w:rPr>
          <w:rFonts w:ascii="Times New Roman" w:hAnsi="Times New Roman" w:cs="Times New Roman"/>
          <w:sz w:val="26"/>
          <w:szCs w:val="26"/>
        </w:rPr>
        <w:t>Describe the factors which have led to the development of the manufacturing section to the development of China.</w:t>
      </w:r>
      <w:r w:rsidR="009C0ABA">
        <w:rPr>
          <w:rFonts w:ascii="Times New Roman" w:hAnsi="Times New Roman" w:cs="Times New Roman"/>
          <w:sz w:val="26"/>
          <w:szCs w:val="26"/>
        </w:rPr>
        <w:tab/>
      </w:r>
      <w:r w:rsidR="009C0ABA">
        <w:rPr>
          <w:rFonts w:ascii="Times New Roman" w:hAnsi="Times New Roman" w:cs="Times New Roman"/>
          <w:sz w:val="26"/>
          <w:szCs w:val="26"/>
        </w:rPr>
        <w:tab/>
      </w:r>
      <w:r w:rsidR="008C3340">
        <w:rPr>
          <w:rFonts w:ascii="Times New Roman" w:hAnsi="Times New Roman" w:cs="Times New Roman"/>
          <w:sz w:val="26"/>
          <w:szCs w:val="26"/>
        </w:rPr>
        <w:t>(05 marks)</w:t>
      </w:r>
    </w:p>
    <w:p w:rsidR="008A7172" w:rsidRDefault="008A7172" w:rsidP="00B60E5C">
      <w:pPr>
        <w:tabs>
          <w:tab w:val="left" w:pos="540"/>
          <w:tab w:val="left" w:pos="90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8A7172" w:rsidRDefault="008A7172" w:rsidP="00B60E5C">
      <w:pPr>
        <w:tabs>
          <w:tab w:val="left" w:pos="540"/>
          <w:tab w:val="left" w:pos="90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0C66BE">
        <w:rPr>
          <w:rFonts w:ascii="Times New Roman" w:hAnsi="Times New Roman" w:cs="Times New Roman"/>
          <w:sz w:val="26"/>
          <w:szCs w:val="26"/>
        </w:rPr>
        <w:t xml:space="preserve">Explain the benefits of the manufacturing sector to the development </w:t>
      </w:r>
      <w:r w:rsidR="00B1789C">
        <w:rPr>
          <w:rFonts w:ascii="Times New Roman" w:hAnsi="Times New Roman" w:cs="Times New Roman"/>
          <w:sz w:val="26"/>
          <w:szCs w:val="26"/>
        </w:rPr>
        <w:t>of China</w:t>
      </w:r>
      <w:r w:rsidR="00E4326D">
        <w:rPr>
          <w:rFonts w:ascii="Times New Roman" w:hAnsi="Times New Roman" w:cs="Times New Roman"/>
          <w:sz w:val="26"/>
          <w:szCs w:val="26"/>
        </w:rPr>
        <w:t>.</w:t>
      </w:r>
    </w:p>
    <w:p w:rsidR="00E4326D" w:rsidRDefault="00E4326D" w:rsidP="00B60E5C">
      <w:pPr>
        <w:tabs>
          <w:tab w:val="left" w:pos="540"/>
          <w:tab w:val="left" w:pos="90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(06 marks)</w:t>
      </w:r>
    </w:p>
    <w:p w:rsidR="0014117F" w:rsidRDefault="00AB24BD" w:rsidP="00B60E5C">
      <w:pPr>
        <w:tabs>
          <w:tab w:val="left" w:pos="540"/>
          <w:tab w:val="left" w:pos="90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1001E3">
        <w:rPr>
          <w:rFonts w:ascii="Times New Roman" w:hAnsi="Times New Roman" w:cs="Times New Roman"/>
          <w:sz w:val="26"/>
          <w:szCs w:val="26"/>
        </w:rPr>
        <w:t xml:space="preserve">Outline the effects of industrialization on the physical </w:t>
      </w:r>
      <w:r w:rsidR="00276F71">
        <w:rPr>
          <w:rFonts w:ascii="Times New Roman" w:hAnsi="Times New Roman" w:cs="Times New Roman"/>
          <w:sz w:val="26"/>
          <w:szCs w:val="26"/>
        </w:rPr>
        <w:t>environment</w:t>
      </w:r>
      <w:r w:rsidR="00D2695F">
        <w:rPr>
          <w:rFonts w:ascii="Times New Roman" w:hAnsi="Times New Roman" w:cs="Times New Roman"/>
          <w:sz w:val="26"/>
          <w:szCs w:val="26"/>
        </w:rPr>
        <w:t>.</w:t>
      </w:r>
      <w:r w:rsidR="00232AEE">
        <w:rPr>
          <w:rFonts w:ascii="Times New Roman" w:hAnsi="Times New Roman" w:cs="Times New Roman"/>
          <w:sz w:val="26"/>
          <w:szCs w:val="26"/>
        </w:rPr>
        <w:tab/>
      </w:r>
    </w:p>
    <w:p w:rsidR="008D547E" w:rsidRDefault="0014117F" w:rsidP="00B60E5C">
      <w:pPr>
        <w:tabs>
          <w:tab w:val="left" w:pos="540"/>
          <w:tab w:val="left" w:pos="90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A7597">
        <w:rPr>
          <w:rFonts w:ascii="Times New Roman" w:hAnsi="Times New Roman" w:cs="Times New Roman"/>
          <w:sz w:val="26"/>
          <w:szCs w:val="26"/>
        </w:rPr>
        <w:t>(03 marks)</w:t>
      </w:r>
      <w:r w:rsidR="00D2695F">
        <w:rPr>
          <w:rFonts w:ascii="Times New Roman" w:hAnsi="Times New Roman" w:cs="Times New Roman"/>
          <w:sz w:val="26"/>
          <w:szCs w:val="26"/>
        </w:rPr>
        <w:tab/>
      </w:r>
    </w:p>
    <w:p w:rsidR="00BF4274" w:rsidRDefault="00BF4274" w:rsidP="00B60E5C">
      <w:pPr>
        <w:tabs>
          <w:tab w:val="left" w:pos="540"/>
          <w:tab w:val="left" w:pos="90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</w:t>
      </w:r>
      <w:r>
        <w:rPr>
          <w:rFonts w:ascii="Times New Roman" w:hAnsi="Times New Roman" w:cs="Times New Roman"/>
          <w:sz w:val="26"/>
          <w:szCs w:val="26"/>
        </w:rPr>
        <w:tab/>
      </w:r>
      <w:r w:rsidR="003C16F2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3C16F2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3C16F2">
        <w:rPr>
          <w:rFonts w:ascii="Times New Roman" w:hAnsi="Times New Roman" w:cs="Times New Roman"/>
          <w:sz w:val="26"/>
          <w:szCs w:val="26"/>
        </w:rPr>
        <w:t>)</w:t>
      </w:r>
      <w:r w:rsidR="003C16F2">
        <w:rPr>
          <w:rFonts w:ascii="Times New Roman" w:hAnsi="Times New Roman" w:cs="Times New Roman"/>
          <w:sz w:val="26"/>
          <w:szCs w:val="26"/>
        </w:rPr>
        <w:tab/>
      </w:r>
      <w:r w:rsidR="001D3666">
        <w:rPr>
          <w:rFonts w:ascii="Times New Roman" w:hAnsi="Times New Roman" w:cs="Times New Roman"/>
          <w:sz w:val="26"/>
          <w:szCs w:val="26"/>
        </w:rPr>
        <w:t xml:space="preserve">What is meant by the term </w:t>
      </w:r>
      <w:proofErr w:type="spellStart"/>
      <w:r w:rsidR="001D3666">
        <w:rPr>
          <w:rFonts w:ascii="Times New Roman" w:hAnsi="Times New Roman" w:cs="Times New Roman"/>
          <w:sz w:val="26"/>
          <w:szCs w:val="26"/>
        </w:rPr>
        <w:t>Entre</w:t>
      </w:r>
      <w:r w:rsidR="00A62A6C">
        <w:rPr>
          <w:rFonts w:ascii="Times New Roman" w:hAnsi="Times New Roman" w:cs="Times New Roman"/>
          <w:sz w:val="26"/>
          <w:szCs w:val="26"/>
        </w:rPr>
        <w:t>port</w:t>
      </w:r>
      <w:proofErr w:type="spellEnd"/>
      <w:r w:rsidR="00CC7302">
        <w:rPr>
          <w:rFonts w:ascii="Times New Roman" w:hAnsi="Times New Roman" w:cs="Times New Roman"/>
          <w:sz w:val="26"/>
          <w:szCs w:val="26"/>
        </w:rPr>
        <w:t>?</w:t>
      </w:r>
      <w:r w:rsidR="00CC7302">
        <w:rPr>
          <w:rFonts w:ascii="Times New Roman" w:hAnsi="Times New Roman" w:cs="Times New Roman"/>
          <w:sz w:val="26"/>
          <w:szCs w:val="26"/>
        </w:rPr>
        <w:tab/>
      </w:r>
      <w:r w:rsidR="00CC7302">
        <w:rPr>
          <w:rFonts w:ascii="Times New Roman" w:hAnsi="Times New Roman" w:cs="Times New Roman"/>
          <w:sz w:val="26"/>
          <w:szCs w:val="26"/>
        </w:rPr>
        <w:tab/>
      </w:r>
      <w:r w:rsidR="00CC7302">
        <w:rPr>
          <w:rFonts w:ascii="Times New Roman" w:hAnsi="Times New Roman" w:cs="Times New Roman"/>
          <w:sz w:val="26"/>
          <w:szCs w:val="26"/>
        </w:rPr>
        <w:tab/>
      </w:r>
      <w:r w:rsidR="00CC7302">
        <w:rPr>
          <w:rFonts w:ascii="Times New Roman" w:hAnsi="Times New Roman" w:cs="Times New Roman"/>
          <w:sz w:val="26"/>
          <w:szCs w:val="26"/>
        </w:rPr>
        <w:tab/>
      </w:r>
      <w:r w:rsidR="00E7726A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C662E5" w:rsidRDefault="00C662E5" w:rsidP="00B60E5C">
      <w:pPr>
        <w:tabs>
          <w:tab w:val="left" w:pos="540"/>
          <w:tab w:val="left" w:pos="90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C662E5" w:rsidRDefault="00C662E5" w:rsidP="004A3494">
      <w:pPr>
        <w:tabs>
          <w:tab w:val="left" w:pos="540"/>
          <w:tab w:val="left" w:pos="900"/>
          <w:tab w:val="left" w:pos="1440"/>
        </w:tabs>
        <w:spacing w:after="0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DD2297">
        <w:rPr>
          <w:rFonts w:ascii="Times New Roman" w:hAnsi="Times New Roman" w:cs="Times New Roman"/>
          <w:sz w:val="26"/>
          <w:szCs w:val="26"/>
        </w:rPr>
        <w:t xml:space="preserve">Describe the conditions which have favoured the development </w:t>
      </w:r>
      <w:r w:rsidR="00A8151F">
        <w:rPr>
          <w:rFonts w:ascii="Times New Roman" w:hAnsi="Times New Roman" w:cs="Times New Roman"/>
          <w:sz w:val="26"/>
          <w:szCs w:val="26"/>
        </w:rPr>
        <w:t xml:space="preserve">of Hong Kong as an </w:t>
      </w:r>
      <w:proofErr w:type="spellStart"/>
      <w:r w:rsidR="00A8151F">
        <w:rPr>
          <w:rFonts w:ascii="Times New Roman" w:hAnsi="Times New Roman" w:cs="Times New Roman"/>
          <w:sz w:val="26"/>
          <w:szCs w:val="26"/>
        </w:rPr>
        <w:t>Entreport</w:t>
      </w:r>
      <w:proofErr w:type="spellEnd"/>
      <w:r w:rsidR="000B4060">
        <w:rPr>
          <w:rFonts w:ascii="Times New Roman" w:hAnsi="Times New Roman" w:cs="Times New Roman"/>
          <w:sz w:val="26"/>
          <w:szCs w:val="26"/>
        </w:rPr>
        <w:t>.</w:t>
      </w:r>
      <w:r w:rsidR="00C12379">
        <w:rPr>
          <w:rFonts w:ascii="Times New Roman" w:hAnsi="Times New Roman" w:cs="Times New Roman"/>
          <w:sz w:val="26"/>
          <w:szCs w:val="26"/>
        </w:rPr>
        <w:tab/>
      </w:r>
      <w:r w:rsidR="00C12379">
        <w:rPr>
          <w:rFonts w:ascii="Times New Roman" w:hAnsi="Times New Roman" w:cs="Times New Roman"/>
          <w:sz w:val="26"/>
          <w:szCs w:val="26"/>
        </w:rPr>
        <w:tab/>
      </w:r>
      <w:r w:rsidR="00C12379">
        <w:rPr>
          <w:rFonts w:ascii="Times New Roman" w:hAnsi="Times New Roman" w:cs="Times New Roman"/>
          <w:sz w:val="26"/>
          <w:szCs w:val="26"/>
        </w:rPr>
        <w:tab/>
      </w:r>
      <w:r w:rsidR="00C12379">
        <w:rPr>
          <w:rFonts w:ascii="Times New Roman" w:hAnsi="Times New Roman" w:cs="Times New Roman"/>
          <w:sz w:val="26"/>
          <w:szCs w:val="26"/>
        </w:rPr>
        <w:tab/>
      </w:r>
      <w:r w:rsidR="00C12379">
        <w:rPr>
          <w:rFonts w:ascii="Times New Roman" w:hAnsi="Times New Roman" w:cs="Times New Roman"/>
          <w:sz w:val="26"/>
          <w:szCs w:val="26"/>
        </w:rPr>
        <w:tab/>
      </w:r>
      <w:r w:rsidR="00C12379">
        <w:rPr>
          <w:rFonts w:ascii="Times New Roman" w:hAnsi="Times New Roman" w:cs="Times New Roman"/>
          <w:sz w:val="26"/>
          <w:szCs w:val="26"/>
        </w:rPr>
        <w:tab/>
      </w:r>
      <w:r w:rsidR="00C12379">
        <w:rPr>
          <w:rFonts w:ascii="Times New Roman" w:hAnsi="Times New Roman" w:cs="Times New Roman"/>
          <w:sz w:val="26"/>
          <w:szCs w:val="26"/>
        </w:rPr>
        <w:tab/>
      </w:r>
      <w:r w:rsidR="00C12379">
        <w:rPr>
          <w:rFonts w:ascii="Times New Roman" w:hAnsi="Times New Roman" w:cs="Times New Roman"/>
          <w:sz w:val="26"/>
          <w:szCs w:val="26"/>
        </w:rPr>
        <w:tab/>
        <w:t>(08 marks)</w:t>
      </w:r>
    </w:p>
    <w:p w:rsidR="004F7228" w:rsidRDefault="004F7228" w:rsidP="004A3494">
      <w:pPr>
        <w:tabs>
          <w:tab w:val="left" w:pos="540"/>
          <w:tab w:val="left" w:pos="900"/>
          <w:tab w:val="left" w:pos="1440"/>
        </w:tabs>
        <w:spacing w:after="0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4F7228" w:rsidRDefault="004F7228" w:rsidP="004A3494">
      <w:pPr>
        <w:tabs>
          <w:tab w:val="left" w:pos="540"/>
          <w:tab w:val="left" w:pos="900"/>
          <w:tab w:val="left" w:pos="1440"/>
        </w:tabs>
        <w:spacing w:after="0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203488">
        <w:rPr>
          <w:rFonts w:ascii="Times New Roman" w:hAnsi="Times New Roman" w:cs="Times New Roman"/>
          <w:sz w:val="26"/>
          <w:szCs w:val="26"/>
        </w:rPr>
        <w:t xml:space="preserve">Identify the contributions of Hong Kong </w:t>
      </w:r>
      <w:proofErr w:type="spellStart"/>
      <w:r w:rsidR="007924BA">
        <w:rPr>
          <w:rFonts w:ascii="Times New Roman" w:hAnsi="Times New Roman" w:cs="Times New Roman"/>
          <w:sz w:val="26"/>
          <w:szCs w:val="26"/>
        </w:rPr>
        <w:t>entreport</w:t>
      </w:r>
      <w:proofErr w:type="spellEnd"/>
      <w:r w:rsidR="007924BA">
        <w:rPr>
          <w:rFonts w:ascii="Times New Roman" w:hAnsi="Times New Roman" w:cs="Times New Roman"/>
          <w:sz w:val="26"/>
          <w:szCs w:val="26"/>
        </w:rPr>
        <w:t xml:space="preserve"> to the </w:t>
      </w:r>
      <w:r w:rsidR="008F1828">
        <w:rPr>
          <w:rFonts w:ascii="Times New Roman" w:hAnsi="Times New Roman" w:cs="Times New Roman"/>
          <w:sz w:val="26"/>
          <w:szCs w:val="26"/>
        </w:rPr>
        <w:t>development</w:t>
      </w:r>
      <w:r w:rsidR="007924BA">
        <w:rPr>
          <w:rFonts w:ascii="Times New Roman" w:hAnsi="Times New Roman" w:cs="Times New Roman"/>
          <w:sz w:val="26"/>
          <w:szCs w:val="26"/>
        </w:rPr>
        <w:t xml:space="preserve"> of China</w:t>
      </w:r>
      <w:r w:rsidR="008F1828">
        <w:rPr>
          <w:rFonts w:ascii="Times New Roman" w:hAnsi="Times New Roman" w:cs="Times New Roman"/>
          <w:sz w:val="26"/>
          <w:szCs w:val="26"/>
        </w:rPr>
        <w:t>.</w:t>
      </w:r>
    </w:p>
    <w:p w:rsidR="008F1828" w:rsidRDefault="008F1828" w:rsidP="004A3494">
      <w:pPr>
        <w:tabs>
          <w:tab w:val="left" w:pos="540"/>
          <w:tab w:val="left" w:pos="900"/>
          <w:tab w:val="left" w:pos="1440"/>
        </w:tabs>
        <w:spacing w:after="0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112DA">
        <w:rPr>
          <w:rFonts w:ascii="Times New Roman" w:hAnsi="Times New Roman" w:cs="Times New Roman"/>
          <w:sz w:val="26"/>
          <w:szCs w:val="26"/>
        </w:rPr>
        <w:tab/>
        <w:t>(06 marks)</w:t>
      </w:r>
    </w:p>
    <w:p w:rsidR="0097415A" w:rsidRDefault="0097415A" w:rsidP="004A3494">
      <w:pPr>
        <w:tabs>
          <w:tab w:val="left" w:pos="540"/>
          <w:tab w:val="left" w:pos="900"/>
          <w:tab w:val="left" w:pos="1440"/>
        </w:tabs>
        <w:spacing w:after="0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B856C4">
        <w:rPr>
          <w:rFonts w:ascii="Times New Roman" w:hAnsi="Times New Roman" w:cs="Times New Roman"/>
          <w:sz w:val="26"/>
          <w:szCs w:val="26"/>
        </w:rPr>
        <w:t>Explain the;</w:t>
      </w:r>
    </w:p>
    <w:p w:rsidR="00B856C4" w:rsidRDefault="00B856C4" w:rsidP="004A3494">
      <w:pPr>
        <w:tabs>
          <w:tab w:val="left" w:pos="540"/>
          <w:tab w:val="left" w:pos="900"/>
          <w:tab w:val="left" w:pos="1440"/>
        </w:tabs>
        <w:spacing w:after="0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034C02">
        <w:rPr>
          <w:rFonts w:ascii="Times New Roman" w:hAnsi="Times New Roman" w:cs="Times New Roman"/>
          <w:sz w:val="26"/>
          <w:szCs w:val="26"/>
        </w:rPr>
        <w:t xml:space="preserve">Problems </w:t>
      </w:r>
      <w:r w:rsidR="008927D5">
        <w:rPr>
          <w:rFonts w:ascii="Times New Roman" w:hAnsi="Times New Roman" w:cs="Times New Roman"/>
          <w:sz w:val="26"/>
          <w:szCs w:val="26"/>
        </w:rPr>
        <w:t xml:space="preserve">affecting Hong Kong </w:t>
      </w:r>
      <w:proofErr w:type="spellStart"/>
      <w:r w:rsidR="008927D5">
        <w:rPr>
          <w:rFonts w:ascii="Times New Roman" w:hAnsi="Times New Roman" w:cs="Times New Roman"/>
          <w:sz w:val="26"/>
          <w:szCs w:val="26"/>
        </w:rPr>
        <w:t>entreport</w:t>
      </w:r>
      <w:proofErr w:type="spellEnd"/>
      <w:r w:rsidR="008927D5">
        <w:rPr>
          <w:rFonts w:ascii="Times New Roman" w:hAnsi="Times New Roman" w:cs="Times New Roman"/>
          <w:sz w:val="26"/>
          <w:szCs w:val="26"/>
        </w:rPr>
        <w:t>.</w:t>
      </w:r>
      <w:r w:rsidR="008927D5">
        <w:rPr>
          <w:rFonts w:ascii="Times New Roman" w:hAnsi="Times New Roman" w:cs="Times New Roman"/>
          <w:sz w:val="26"/>
          <w:szCs w:val="26"/>
        </w:rPr>
        <w:tab/>
      </w:r>
      <w:r w:rsidR="008927D5">
        <w:rPr>
          <w:rFonts w:ascii="Times New Roman" w:hAnsi="Times New Roman" w:cs="Times New Roman"/>
          <w:sz w:val="26"/>
          <w:szCs w:val="26"/>
        </w:rPr>
        <w:tab/>
      </w:r>
      <w:r w:rsidR="008927D5">
        <w:rPr>
          <w:rFonts w:ascii="Times New Roman" w:hAnsi="Times New Roman" w:cs="Times New Roman"/>
          <w:sz w:val="26"/>
          <w:szCs w:val="26"/>
        </w:rPr>
        <w:tab/>
        <w:t>(05 marks)</w:t>
      </w:r>
    </w:p>
    <w:p w:rsidR="00BB0055" w:rsidRDefault="00BB0055" w:rsidP="004A3494">
      <w:pPr>
        <w:tabs>
          <w:tab w:val="left" w:pos="540"/>
          <w:tab w:val="left" w:pos="900"/>
          <w:tab w:val="left" w:pos="1440"/>
        </w:tabs>
        <w:spacing w:after="0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ii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</w:r>
      <w:r w:rsidR="00662AFF">
        <w:rPr>
          <w:rFonts w:ascii="Times New Roman" w:hAnsi="Times New Roman" w:cs="Times New Roman"/>
          <w:sz w:val="26"/>
          <w:szCs w:val="26"/>
        </w:rPr>
        <w:t>measures being taken to solve the problems in (d) (i) above.</w:t>
      </w:r>
      <w:r w:rsidR="00662AFF">
        <w:rPr>
          <w:rFonts w:ascii="Times New Roman" w:hAnsi="Times New Roman" w:cs="Times New Roman"/>
          <w:sz w:val="26"/>
          <w:szCs w:val="26"/>
        </w:rPr>
        <w:tab/>
      </w:r>
      <w:r w:rsidR="00D0599C">
        <w:rPr>
          <w:rFonts w:ascii="Times New Roman" w:hAnsi="Times New Roman" w:cs="Times New Roman"/>
          <w:sz w:val="26"/>
          <w:szCs w:val="26"/>
        </w:rPr>
        <w:t>(04 marks)</w:t>
      </w:r>
    </w:p>
    <w:p w:rsidR="00B41080" w:rsidRDefault="00B41080" w:rsidP="004A3494">
      <w:pPr>
        <w:tabs>
          <w:tab w:val="left" w:pos="540"/>
          <w:tab w:val="left" w:pos="900"/>
          <w:tab w:val="left" w:pos="1440"/>
        </w:tabs>
        <w:spacing w:after="0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B41080" w:rsidRDefault="00B41080" w:rsidP="00400735">
      <w:pPr>
        <w:tabs>
          <w:tab w:val="left" w:pos="540"/>
          <w:tab w:val="left" w:pos="900"/>
          <w:tab w:val="left" w:pos="14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</w:t>
      </w:r>
      <w:r>
        <w:rPr>
          <w:rFonts w:ascii="Times New Roman" w:hAnsi="Times New Roman" w:cs="Times New Roman"/>
          <w:sz w:val="26"/>
          <w:szCs w:val="26"/>
        </w:rPr>
        <w:tab/>
      </w:r>
      <w:r w:rsidR="0022247A">
        <w:rPr>
          <w:rFonts w:ascii="Times New Roman" w:hAnsi="Times New Roman" w:cs="Times New Roman"/>
          <w:sz w:val="26"/>
          <w:szCs w:val="26"/>
        </w:rPr>
        <w:t xml:space="preserve">Study table below showing Bauxite </w:t>
      </w:r>
      <w:r w:rsidR="00A063E3">
        <w:rPr>
          <w:rFonts w:ascii="Times New Roman" w:hAnsi="Times New Roman" w:cs="Times New Roman"/>
          <w:sz w:val="26"/>
          <w:szCs w:val="26"/>
        </w:rPr>
        <w:t>production in selected areas of China in 2014 ad answer the questions that follow.</w:t>
      </w:r>
    </w:p>
    <w:p w:rsidR="00036D8E" w:rsidRDefault="00036D8E" w:rsidP="00400735">
      <w:pPr>
        <w:tabs>
          <w:tab w:val="left" w:pos="540"/>
          <w:tab w:val="left" w:pos="900"/>
          <w:tab w:val="left" w:pos="14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F266B4" w:rsidRPr="00656F3D" w:rsidRDefault="00031EC3" w:rsidP="00400735">
      <w:pPr>
        <w:tabs>
          <w:tab w:val="left" w:pos="540"/>
          <w:tab w:val="left" w:pos="900"/>
          <w:tab w:val="left" w:pos="1440"/>
        </w:tabs>
        <w:spacing w:after="0"/>
        <w:ind w:left="540" w:hanging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6F3D">
        <w:rPr>
          <w:rFonts w:ascii="Times New Roman" w:hAnsi="Times New Roman" w:cs="Times New Roman"/>
          <w:b/>
          <w:sz w:val="26"/>
          <w:szCs w:val="26"/>
        </w:rPr>
        <w:tab/>
      </w:r>
      <w:r w:rsidR="006D73B8" w:rsidRPr="00656F3D">
        <w:rPr>
          <w:rFonts w:ascii="Times New Roman" w:hAnsi="Times New Roman" w:cs="Times New Roman"/>
          <w:b/>
          <w:sz w:val="26"/>
          <w:szCs w:val="26"/>
        </w:rPr>
        <w:t>TABLE IV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970"/>
        <w:gridCol w:w="3330"/>
      </w:tblGrid>
      <w:tr w:rsidR="00F266B4" w:rsidRPr="00C96040" w:rsidTr="00F72E2F">
        <w:tc>
          <w:tcPr>
            <w:tcW w:w="2970" w:type="dxa"/>
          </w:tcPr>
          <w:p w:rsidR="00F266B4" w:rsidRPr="00C96040" w:rsidRDefault="00063E76" w:rsidP="00400735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60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Area </w:t>
            </w:r>
          </w:p>
        </w:tc>
        <w:tc>
          <w:tcPr>
            <w:tcW w:w="3330" w:type="dxa"/>
          </w:tcPr>
          <w:p w:rsidR="00F266B4" w:rsidRPr="00C96040" w:rsidRDefault="00063E76" w:rsidP="00400735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60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Production </w:t>
            </w:r>
          </w:p>
        </w:tc>
      </w:tr>
      <w:tr w:rsidR="00F266B4" w:rsidTr="00F72E2F">
        <w:tc>
          <w:tcPr>
            <w:tcW w:w="2970" w:type="dxa"/>
          </w:tcPr>
          <w:p w:rsidR="00F266B4" w:rsidRDefault="00392C37" w:rsidP="00400735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Shandong </w:t>
            </w:r>
          </w:p>
        </w:tc>
        <w:tc>
          <w:tcPr>
            <w:tcW w:w="3330" w:type="dxa"/>
          </w:tcPr>
          <w:p w:rsidR="00F266B4" w:rsidRDefault="00392C37" w:rsidP="00400735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34,207</w:t>
            </w:r>
          </w:p>
        </w:tc>
      </w:tr>
      <w:tr w:rsidR="00F266B4" w:rsidTr="00F72E2F">
        <w:tc>
          <w:tcPr>
            <w:tcW w:w="2970" w:type="dxa"/>
          </w:tcPr>
          <w:p w:rsidR="00F266B4" w:rsidRDefault="00653F1C" w:rsidP="00400735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Dongfung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30" w:type="dxa"/>
          </w:tcPr>
          <w:p w:rsidR="00F266B4" w:rsidRDefault="00685C1E" w:rsidP="00400735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16,282</w:t>
            </w:r>
          </w:p>
        </w:tc>
      </w:tr>
      <w:tr w:rsidR="00F266B4" w:rsidTr="00F72E2F">
        <w:tc>
          <w:tcPr>
            <w:tcW w:w="2970" w:type="dxa"/>
          </w:tcPr>
          <w:p w:rsidR="00F266B4" w:rsidRDefault="008B55BA" w:rsidP="00400735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Shanxi </w:t>
            </w:r>
          </w:p>
        </w:tc>
        <w:tc>
          <w:tcPr>
            <w:tcW w:w="3330" w:type="dxa"/>
          </w:tcPr>
          <w:p w:rsidR="00F266B4" w:rsidRDefault="001948B4" w:rsidP="00400735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B5715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</w:p>
        </w:tc>
      </w:tr>
      <w:tr w:rsidR="001948B4" w:rsidTr="00F72E2F">
        <w:tc>
          <w:tcPr>
            <w:tcW w:w="2970" w:type="dxa"/>
          </w:tcPr>
          <w:p w:rsidR="001948B4" w:rsidRDefault="00B5715D" w:rsidP="00400735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Fushun </w:t>
            </w:r>
          </w:p>
        </w:tc>
        <w:tc>
          <w:tcPr>
            <w:tcW w:w="3330" w:type="dxa"/>
          </w:tcPr>
          <w:p w:rsidR="001948B4" w:rsidRDefault="00B5715D" w:rsidP="00400735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7,702</w:t>
            </w:r>
          </w:p>
        </w:tc>
      </w:tr>
      <w:tr w:rsidR="00B5715D" w:rsidTr="00F72E2F">
        <w:tc>
          <w:tcPr>
            <w:tcW w:w="2970" w:type="dxa"/>
          </w:tcPr>
          <w:p w:rsidR="00B5715D" w:rsidRDefault="00636742" w:rsidP="00400735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Shenyang </w:t>
            </w:r>
          </w:p>
        </w:tc>
        <w:tc>
          <w:tcPr>
            <w:tcW w:w="3330" w:type="dxa"/>
          </w:tcPr>
          <w:p w:rsidR="00B5715D" w:rsidRDefault="00971DD3" w:rsidP="00400735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4,600</w:t>
            </w:r>
          </w:p>
        </w:tc>
      </w:tr>
      <w:tr w:rsidR="00971DD3" w:rsidTr="00F72E2F">
        <w:tc>
          <w:tcPr>
            <w:tcW w:w="2970" w:type="dxa"/>
          </w:tcPr>
          <w:p w:rsidR="00971DD3" w:rsidRDefault="00E71E53" w:rsidP="00400735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Henan </w:t>
            </w:r>
          </w:p>
        </w:tc>
        <w:tc>
          <w:tcPr>
            <w:tcW w:w="3330" w:type="dxa"/>
          </w:tcPr>
          <w:p w:rsidR="00971DD3" w:rsidRDefault="00A25E7D" w:rsidP="00400735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3,459</w:t>
            </w:r>
          </w:p>
        </w:tc>
      </w:tr>
    </w:tbl>
    <w:p w:rsidR="00162EAE" w:rsidRDefault="00C96040" w:rsidP="00C96040">
      <w:pPr>
        <w:tabs>
          <w:tab w:val="left" w:pos="540"/>
          <w:tab w:val="left" w:pos="900"/>
          <w:tab w:val="left" w:pos="144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B1ADE" w:rsidRDefault="00162EAE" w:rsidP="00C96040">
      <w:pPr>
        <w:tabs>
          <w:tab w:val="left" w:pos="540"/>
          <w:tab w:val="left" w:pos="900"/>
          <w:tab w:val="left" w:pos="144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96040">
        <w:rPr>
          <w:rFonts w:ascii="Times New Roman" w:hAnsi="Times New Roman" w:cs="Times New Roman"/>
          <w:sz w:val="26"/>
          <w:szCs w:val="26"/>
        </w:rPr>
        <w:t>(a)</w:t>
      </w:r>
      <w:r w:rsidR="00C9604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Draw a pie chart to show relative importance of Bauxite production in China.</w:t>
      </w:r>
    </w:p>
    <w:p w:rsidR="007475F6" w:rsidRDefault="00F17033" w:rsidP="00C96040">
      <w:pPr>
        <w:tabs>
          <w:tab w:val="left" w:pos="540"/>
          <w:tab w:val="left" w:pos="900"/>
          <w:tab w:val="left" w:pos="144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121DF">
        <w:rPr>
          <w:rFonts w:ascii="Times New Roman" w:hAnsi="Times New Roman" w:cs="Times New Roman"/>
          <w:sz w:val="26"/>
          <w:szCs w:val="26"/>
        </w:rPr>
        <w:t>(12 marks)</w:t>
      </w:r>
    </w:p>
    <w:p w:rsidR="00CE5149" w:rsidRDefault="00CE5149" w:rsidP="00C96040">
      <w:pPr>
        <w:tabs>
          <w:tab w:val="left" w:pos="540"/>
          <w:tab w:val="left" w:pos="900"/>
          <w:tab w:val="left" w:pos="144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2D415E">
        <w:rPr>
          <w:rFonts w:ascii="Times New Roman" w:hAnsi="Times New Roman" w:cs="Times New Roman"/>
          <w:sz w:val="26"/>
          <w:szCs w:val="26"/>
        </w:rPr>
        <w:t xml:space="preserve">Describe the conditions </w:t>
      </w:r>
      <w:proofErr w:type="spellStart"/>
      <w:r w:rsidR="002D415E">
        <w:rPr>
          <w:rFonts w:ascii="Times New Roman" w:hAnsi="Times New Roman" w:cs="Times New Roman"/>
          <w:sz w:val="26"/>
          <w:szCs w:val="26"/>
        </w:rPr>
        <w:t>favouring</w:t>
      </w:r>
      <w:proofErr w:type="spellEnd"/>
      <w:r w:rsidR="002D415E">
        <w:rPr>
          <w:rFonts w:ascii="Times New Roman" w:hAnsi="Times New Roman" w:cs="Times New Roman"/>
          <w:sz w:val="26"/>
          <w:szCs w:val="26"/>
        </w:rPr>
        <w:t xml:space="preserve"> the growth of the mini</w:t>
      </w:r>
      <w:r w:rsidR="00E20691">
        <w:rPr>
          <w:rFonts w:ascii="Times New Roman" w:hAnsi="Times New Roman" w:cs="Times New Roman"/>
          <w:sz w:val="26"/>
          <w:szCs w:val="26"/>
        </w:rPr>
        <w:t>n</w:t>
      </w:r>
      <w:r w:rsidR="002D415E">
        <w:rPr>
          <w:rFonts w:ascii="Times New Roman" w:hAnsi="Times New Roman" w:cs="Times New Roman"/>
          <w:sz w:val="26"/>
          <w:szCs w:val="26"/>
        </w:rPr>
        <w:t>g sector in China</w:t>
      </w:r>
      <w:r w:rsidR="00E478A4">
        <w:rPr>
          <w:rFonts w:ascii="Times New Roman" w:hAnsi="Times New Roman" w:cs="Times New Roman"/>
          <w:sz w:val="26"/>
          <w:szCs w:val="26"/>
        </w:rPr>
        <w:t>.</w:t>
      </w:r>
    </w:p>
    <w:p w:rsidR="00E478A4" w:rsidRDefault="00E478A4" w:rsidP="00C96040">
      <w:pPr>
        <w:tabs>
          <w:tab w:val="left" w:pos="540"/>
          <w:tab w:val="left" w:pos="900"/>
          <w:tab w:val="left" w:pos="144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(06 marks)</w:t>
      </w:r>
    </w:p>
    <w:p w:rsidR="00226D29" w:rsidRDefault="00226D29" w:rsidP="00C96040">
      <w:pPr>
        <w:tabs>
          <w:tab w:val="left" w:pos="540"/>
          <w:tab w:val="left" w:pos="900"/>
          <w:tab w:val="left" w:pos="144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2E089A">
        <w:rPr>
          <w:rFonts w:ascii="Times New Roman" w:hAnsi="Times New Roman" w:cs="Times New Roman"/>
          <w:sz w:val="26"/>
          <w:szCs w:val="26"/>
        </w:rPr>
        <w:t xml:space="preserve">Outline the effects of the mining sector on the physical environment </w:t>
      </w:r>
      <w:r w:rsidR="00A44FF7">
        <w:rPr>
          <w:rFonts w:ascii="Times New Roman" w:hAnsi="Times New Roman" w:cs="Times New Roman"/>
          <w:sz w:val="26"/>
          <w:szCs w:val="26"/>
        </w:rPr>
        <w:t>in China.</w:t>
      </w:r>
    </w:p>
    <w:p w:rsidR="00A44FF7" w:rsidRDefault="00A44FF7" w:rsidP="00C96040">
      <w:pPr>
        <w:tabs>
          <w:tab w:val="left" w:pos="540"/>
          <w:tab w:val="left" w:pos="900"/>
          <w:tab w:val="left" w:pos="144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32E5D">
        <w:rPr>
          <w:rFonts w:ascii="Times New Roman" w:hAnsi="Times New Roman" w:cs="Times New Roman"/>
          <w:sz w:val="26"/>
          <w:szCs w:val="26"/>
        </w:rPr>
        <w:tab/>
      </w:r>
      <w:r w:rsidR="007311FD">
        <w:rPr>
          <w:rFonts w:ascii="Times New Roman" w:hAnsi="Times New Roman" w:cs="Times New Roman"/>
          <w:sz w:val="26"/>
          <w:szCs w:val="26"/>
        </w:rPr>
        <w:t>(05 marks)</w:t>
      </w:r>
    </w:p>
    <w:p w:rsidR="00FF5096" w:rsidRDefault="00FF5096" w:rsidP="00C96040">
      <w:pPr>
        <w:tabs>
          <w:tab w:val="left" w:pos="540"/>
          <w:tab w:val="left" w:pos="900"/>
          <w:tab w:val="left" w:pos="144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467737">
        <w:rPr>
          <w:rFonts w:ascii="Times New Roman" w:hAnsi="Times New Roman" w:cs="Times New Roman"/>
          <w:sz w:val="26"/>
          <w:szCs w:val="26"/>
        </w:rPr>
        <w:t>State any other two minerals exploited in China</w:t>
      </w:r>
      <w:r w:rsidR="00524555">
        <w:rPr>
          <w:rFonts w:ascii="Times New Roman" w:hAnsi="Times New Roman" w:cs="Times New Roman"/>
          <w:sz w:val="26"/>
          <w:szCs w:val="26"/>
        </w:rPr>
        <w:t>.</w:t>
      </w:r>
      <w:r w:rsidR="00524555">
        <w:rPr>
          <w:rFonts w:ascii="Times New Roman" w:hAnsi="Times New Roman" w:cs="Times New Roman"/>
          <w:sz w:val="26"/>
          <w:szCs w:val="26"/>
        </w:rPr>
        <w:tab/>
      </w:r>
      <w:r w:rsidR="00524555">
        <w:rPr>
          <w:rFonts w:ascii="Times New Roman" w:hAnsi="Times New Roman" w:cs="Times New Roman"/>
          <w:sz w:val="26"/>
          <w:szCs w:val="26"/>
        </w:rPr>
        <w:tab/>
      </w:r>
      <w:r w:rsidR="00524555">
        <w:rPr>
          <w:rFonts w:ascii="Times New Roman" w:hAnsi="Times New Roman" w:cs="Times New Roman"/>
          <w:sz w:val="26"/>
          <w:szCs w:val="26"/>
        </w:rPr>
        <w:tab/>
      </w:r>
      <w:r w:rsidR="00AD3E40">
        <w:rPr>
          <w:rFonts w:ascii="Times New Roman" w:hAnsi="Times New Roman" w:cs="Times New Roman"/>
          <w:sz w:val="26"/>
          <w:szCs w:val="26"/>
        </w:rPr>
        <w:t>(02 marks)</w:t>
      </w:r>
    </w:p>
    <w:p w:rsidR="007272B3" w:rsidRDefault="007272B3" w:rsidP="00C96040">
      <w:pPr>
        <w:tabs>
          <w:tab w:val="left" w:pos="540"/>
          <w:tab w:val="left" w:pos="900"/>
          <w:tab w:val="left" w:pos="144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272B3" w:rsidRPr="007272B3" w:rsidRDefault="007272B3" w:rsidP="007272B3">
      <w:pPr>
        <w:tabs>
          <w:tab w:val="left" w:pos="540"/>
          <w:tab w:val="left" w:pos="900"/>
          <w:tab w:val="left" w:pos="1440"/>
        </w:tabs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7272B3">
        <w:rPr>
          <w:rFonts w:ascii="Times New Roman" w:hAnsi="Times New Roman" w:cs="Times New Roman"/>
          <w:b/>
          <w:i/>
          <w:sz w:val="26"/>
          <w:szCs w:val="26"/>
        </w:rPr>
        <w:t>END</w:t>
      </w:r>
    </w:p>
    <w:p w:rsidR="004806D9" w:rsidRDefault="004806D9" w:rsidP="00B60E5C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4B5E07" w:rsidRDefault="004B5E07" w:rsidP="003B4C62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7AB5" w:rsidRPr="00913559" w:rsidRDefault="00A87AB5" w:rsidP="00975047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AF7CC0" w:rsidRPr="00D556CB" w:rsidRDefault="00D357A3" w:rsidP="00975047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840300" w:rsidRDefault="00840300" w:rsidP="00975047">
      <w:pPr>
        <w:spacing w:after="0" w:line="240" w:lineRule="auto"/>
        <w:jc w:val="both"/>
      </w:pPr>
    </w:p>
    <w:sectPr w:rsidR="00840300" w:rsidSect="003B4C62"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FFD" w:rsidRDefault="00F44FFD" w:rsidP="003B4C62">
      <w:pPr>
        <w:spacing w:after="0" w:line="240" w:lineRule="auto"/>
      </w:pPr>
      <w:r>
        <w:separator/>
      </w:r>
    </w:p>
  </w:endnote>
  <w:endnote w:type="continuationSeparator" w:id="0">
    <w:p w:rsidR="00F44FFD" w:rsidRDefault="00F44FFD" w:rsidP="003B4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FFD" w:rsidRDefault="00F44FFD" w:rsidP="003B4C62">
      <w:pPr>
        <w:spacing w:after="0" w:line="240" w:lineRule="auto"/>
      </w:pPr>
      <w:r>
        <w:separator/>
      </w:r>
    </w:p>
  </w:footnote>
  <w:footnote w:type="continuationSeparator" w:id="0">
    <w:p w:rsidR="00F44FFD" w:rsidRDefault="00F44FFD" w:rsidP="003B4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72A51"/>
    <w:multiLevelType w:val="hybridMultilevel"/>
    <w:tmpl w:val="1AC2C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D87731"/>
    <w:multiLevelType w:val="hybridMultilevel"/>
    <w:tmpl w:val="6A76C8A8"/>
    <w:lvl w:ilvl="0" w:tplc="FEF47F0C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6CB"/>
    <w:rsid w:val="00011646"/>
    <w:rsid w:val="00013E1F"/>
    <w:rsid w:val="0001736C"/>
    <w:rsid w:val="000249D5"/>
    <w:rsid w:val="00025E5F"/>
    <w:rsid w:val="00031EC3"/>
    <w:rsid w:val="0003270E"/>
    <w:rsid w:val="0003351C"/>
    <w:rsid w:val="000343C5"/>
    <w:rsid w:val="00034C02"/>
    <w:rsid w:val="00036D8E"/>
    <w:rsid w:val="0004156C"/>
    <w:rsid w:val="00044993"/>
    <w:rsid w:val="00060411"/>
    <w:rsid w:val="00063E76"/>
    <w:rsid w:val="000640B2"/>
    <w:rsid w:val="000658D0"/>
    <w:rsid w:val="00074DAD"/>
    <w:rsid w:val="00077A1F"/>
    <w:rsid w:val="00080A37"/>
    <w:rsid w:val="00083224"/>
    <w:rsid w:val="000858D7"/>
    <w:rsid w:val="00086BDB"/>
    <w:rsid w:val="00087823"/>
    <w:rsid w:val="0009430C"/>
    <w:rsid w:val="000A1579"/>
    <w:rsid w:val="000A1B6D"/>
    <w:rsid w:val="000B0473"/>
    <w:rsid w:val="000B4060"/>
    <w:rsid w:val="000C25DB"/>
    <w:rsid w:val="000C66BE"/>
    <w:rsid w:val="000D5929"/>
    <w:rsid w:val="000E2C07"/>
    <w:rsid w:val="000E3274"/>
    <w:rsid w:val="000F41A3"/>
    <w:rsid w:val="001001E3"/>
    <w:rsid w:val="0010149F"/>
    <w:rsid w:val="00106800"/>
    <w:rsid w:val="001127F3"/>
    <w:rsid w:val="0011565A"/>
    <w:rsid w:val="00120646"/>
    <w:rsid w:val="0012557D"/>
    <w:rsid w:val="0012689D"/>
    <w:rsid w:val="00130A8B"/>
    <w:rsid w:val="00131A23"/>
    <w:rsid w:val="0014117F"/>
    <w:rsid w:val="00141E85"/>
    <w:rsid w:val="00141ED4"/>
    <w:rsid w:val="00144F89"/>
    <w:rsid w:val="00152B25"/>
    <w:rsid w:val="00162EAE"/>
    <w:rsid w:val="00177D81"/>
    <w:rsid w:val="00180CCC"/>
    <w:rsid w:val="001878A7"/>
    <w:rsid w:val="00191C6C"/>
    <w:rsid w:val="001926C6"/>
    <w:rsid w:val="001948B4"/>
    <w:rsid w:val="0019717A"/>
    <w:rsid w:val="001B3B4E"/>
    <w:rsid w:val="001C2CB5"/>
    <w:rsid w:val="001C7098"/>
    <w:rsid w:val="001D24BA"/>
    <w:rsid w:val="001D3666"/>
    <w:rsid w:val="001D3E41"/>
    <w:rsid w:val="001D47CD"/>
    <w:rsid w:val="001E17F7"/>
    <w:rsid w:val="001E2341"/>
    <w:rsid w:val="001E3437"/>
    <w:rsid w:val="001E3786"/>
    <w:rsid w:val="001E3BBC"/>
    <w:rsid w:val="001E5988"/>
    <w:rsid w:val="001E73FB"/>
    <w:rsid w:val="001E7A12"/>
    <w:rsid w:val="001E7AF2"/>
    <w:rsid w:val="001E7B7F"/>
    <w:rsid w:val="001E7BD4"/>
    <w:rsid w:val="001F3616"/>
    <w:rsid w:val="001F5B76"/>
    <w:rsid w:val="001F7FD8"/>
    <w:rsid w:val="002021F2"/>
    <w:rsid w:val="00203488"/>
    <w:rsid w:val="00205A80"/>
    <w:rsid w:val="0021001F"/>
    <w:rsid w:val="0021041D"/>
    <w:rsid w:val="0022247A"/>
    <w:rsid w:val="0022530D"/>
    <w:rsid w:val="002254D1"/>
    <w:rsid w:val="00226D29"/>
    <w:rsid w:val="00232AEE"/>
    <w:rsid w:val="0023324F"/>
    <w:rsid w:val="00233325"/>
    <w:rsid w:val="00234735"/>
    <w:rsid w:val="002370BF"/>
    <w:rsid w:val="00242C0A"/>
    <w:rsid w:val="00246BDD"/>
    <w:rsid w:val="002474FB"/>
    <w:rsid w:val="00255ACA"/>
    <w:rsid w:val="00261A99"/>
    <w:rsid w:val="00265774"/>
    <w:rsid w:val="00274EE5"/>
    <w:rsid w:val="00276F71"/>
    <w:rsid w:val="00284B2B"/>
    <w:rsid w:val="00287F6C"/>
    <w:rsid w:val="00294804"/>
    <w:rsid w:val="00296326"/>
    <w:rsid w:val="002A655A"/>
    <w:rsid w:val="002A7104"/>
    <w:rsid w:val="002B1371"/>
    <w:rsid w:val="002B3416"/>
    <w:rsid w:val="002C0710"/>
    <w:rsid w:val="002C3BB2"/>
    <w:rsid w:val="002D1C79"/>
    <w:rsid w:val="002D237F"/>
    <w:rsid w:val="002D361F"/>
    <w:rsid w:val="002D415E"/>
    <w:rsid w:val="002E089A"/>
    <w:rsid w:val="002E0E10"/>
    <w:rsid w:val="002E0FEF"/>
    <w:rsid w:val="0030192E"/>
    <w:rsid w:val="00303E4C"/>
    <w:rsid w:val="003043DB"/>
    <w:rsid w:val="00307DE3"/>
    <w:rsid w:val="00320D2E"/>
    <w:rsid w:val="00322148"/>
    <w:rsid w:val="00332A1B"/>
    <w:rsid w:val="003331DC"/>
    <w:rsid w:val="00342CEB"/>
    <w:rsid w:val="0034370A"/>
    <w:rsid w:val="00343A59"/>
    <w:rsid w:val="003520C7"/>
    <w:rsid w:val="0035563A"/>
    <w:rsid w:val="003603A7"/>
    <w:rsid w:val="003621DE"/>
    <w:rsid w:val="00362AF3"/>
    <w:rsid w:val="00373E23"/>
    <w:rsid w:val="00392C37"/>
    <w:rsid w:val="003A309C"/>
    <w:rsid w:val="003B354E"/>
    <w:rsid w:val="003B4C62"/>
    <w:rsid w:val="003C0992"/>
    <w:rsid w:val="003C16F2"/>
    <w:rsid w:val="003C24F2"/>
    <w:rsid w:val="003D64AB"/>
    <w:rsid w:val="003F5DF4"/>
    <w:rsid w:val="00400735"/>
    <w:rsid w:val="004079EC"/>
    <w:rsid w:val="00410E0B"/>
    <w:rsid w:val="00412D16"/>
    <w:rsid w:val="004254D7"/>
    <w:rsid w:val="0042678A"/>
    <w:rsid w:val="00426A46"/>
    <w:rsid w:val="004277FE"/>
    <w:rsid w:val="004403AE"/>
    <w:rsid w:val="00447887"/>
    <w:rsid w:val="00451FDC"/>
    <w:rsid w:val="00453448"/>
    <w:rsid w:val="004614E1"/>
    <w:rsid w:val="004624A0"/>
    <w:rsid w:val="0046392C"/>
    <w:rsid w:val="00467737"/>
    <w:rsid w:val="0047190F"/>
    <w:rsid w:val="00474D0E"/>
    <w:rsid w:val="004754B0"/>
    <w:rsid w:val="0047729F"/>
    <w:rsid w:val="004806D9"/>
    <w:rsid w:val="0048761B"/>
    <w:rsid w:val="004906EC"/>
    <w:rsid w:val="00490E29"/>
    <w:rsid w:val="004A23B2"/>
    <w:rsid w:val="004A3494"/>
    <w:rsid w:val="004A4342"/>
    <w:rsid w:val="004A48DA"/>
    <w:rsid w:val="004B245E"/>
    <w:rsid w:val="004B5E07"/>
    <w:rsid w:val="004B6B7A"/>
    <w:rsid w:val="004B6C77"/>
    <w:rsid w:val="004C0AB6"/>
    <w:rsid w:val="004C7339"/>
    <w:rsid w:val="004D711B"/>
    <w:rsid w:val="004D769E"/>
    <w:rsid w:val="004E370E"/>
    <w:rsid w:val="004F02E9"/>
    <w:rsid w:val="004F1A23"/>
    <w:rsid w:val="004F7228"/>
    <w:rsid w:val="004F791D"/>
    <w:rsid w:val="00514D12"/>
    <w:rsid w:val="00517455"/>
    <w:rsid w:val="00524555"/>
    <w:rsid w:val="00546813"/>
    <w:rsid w:val="00546CFE"/>
    <w:rsid w:val="00563530"/>
    <w:rsid w:val="0056671C"/>
    <w:rsid w:val="005754C8"/>
    <w:rsid w:val="00580D54"/>
    <w:rsid w:val="005A3064"/>
    <w:rsid w:val="005A6070"/>
    <w:rsid w:val="005B001D"/>
    <w:rsid w:val="005B09E4"/>
    <w:rsid w:val="005B7CF9"/>
    <w:rsid w:val="005C4B5C"/>
    <w:rsid w:val="005C6F9D"/>
    <w:rsid w:val="005D0A8A"/>
    <w:rsid w:val="005D26AE"/>
    <w:rsid w:val="00610E4C"/>
    <w:rsid w:val="00611D83"/>
    <w:rsid w:val="006121DF"/>
    <w:rsid w:val="00613351"/>
    <w:rsid w:val="006144E0"/>
    <w:rsid w:val="00620250"/>
    <w:rsid w:val="006244CB"/>
    <w:rsid w:val="0063197F"/>
    <w:rsid w:val="00632BF2"/>
    <w:rsid w:val="00632E5D"/>
    <w:rsid w:val="00633084"/>
    <w:rsid w:val="00635A06"/>
    <w:rsid w:val="00636742"/>
    <w:rsid w:val="00637AE1"/>
    <w:rsid w:val="00641A96"/>
    <w:rsid w:val="0064314E"/>
    <w:rsid w:val="00653F1C"/>
    <w:rsid w:val="00656F3D"/>
    <w:rsid w:val="0066022B"/>
    <w:rsid w:val="00662AFF"/>
    <w:rsid w:val="00672C75"/>
    <w:rsid w:val="0067542D"/>
    <w:rsid w:val="0067644C"/>
    <w:rsid w:val="00677895"/>
    <w:rsid w:val="00682A26"/>
    <w:rsid w:val="0068360D"/>
    <w:rsid w:val="00684130"/>
    <w:rsid w:val="00684608"/>
    <w:rsid w:val="00685C1E"/>
    <w:rsid w:val="0069300A"/>
    <w:rsid w:val="006938DF"/>
    <w:rsid w:val="006A01A0"/>
    <w:rsid w:val="006A085B"/>
    <w:rsid w:val="006B0846"/>
    <w:rsid w:val="006B7528"/>
    <w:rsid w:val="006C1727"/>
    <w:rsid w:val="006C2F60"/>
    <w:rsid w:val="006D438A"/>
    <w:rsid w:val="006D4E43"/>
    <w:rsid w:val="006D73B8"/>
    <w:rsid w:val="006E61F7"/>
    <w:rsid w:val="006F393E"/>
    <w:rsid w:val="006F56F9"/>
    <w:rsid w:val="00703905"/>
    <w:rsid w:val="0070649B"/>
    <w:rsid w:val="00706B26"/>
    <w:rsid w:val="00710108"/>
    <w:rsid w:val="00712BD3"/>
    <w:rsid w:val="00713CCB"/>
    <w:rsid w:val="007272B3"/>
    <w:rsid w:val="007311FD"/>
    <w:rsid w:val="00735E79"/>
    <w:rsid w:val="007475F6"/>
    <w:rsid w:val="0075106A"/>
    <w:rsid w:val="00765173"/>
    <w:rsid w:val="00773528"/>
    <w:rsid w:val="007749B8"/>
    <w:rsid w:val="00775948"/>
    <w:rsid w:val="007924BA"/>
    <w:rsid w:val="007A0A6E"/>
    <w:rsid w:val="007A2F7D"/>
    <w:rsid w:val="007A6132"/>
    <w:rsid w:val="007B6483"/>
    <w:rsid w:val="007C5CB0"/>
    <w:rsid w:val="007D7DB0"/>
    <w:rsid w:val="007E75C6"/>
    <w:rsid w:val="007F3FC1"/>
    <w:rsid w:val="00800AD6"/>
    <w:rsid w:val="00801F2C"/>
    <w:rsid w:val="00803D4F"/>
    <w:rsid w:val="00805C87"/>
    <w:rsid w:val="00806007"/>
    <w:rsid w:val="008329CF"/>
    <w:rsid w:val="00840300"/>
    <w:rsid w:val="00840C94"/>
    <w:rsid w:val="008443E3"/>
    <w:rsid w:val="00844B45"/>
    <w:rsid w:val="00850DB0"/>
    <w:rsid w:val="00854CEA"/>
    <w:rsid w:val="00857570"/>
    <w:rsid w:val="008600C4"/>
    <w:rsid w:val="00867892"/>
    <w:rsid w:val="00876A74"/>
    <w:rsid w:val="00880B55"/>
    <w:rsid w:val="008917BA"/>
    <w:rsid w:val="00891867"/>
    <w:rsid w:val="008927D5"/>
    <w:rsid w:val="00892D08"/>
    <w:rsid w:val="00894AEB"/>
    <w:rsid w:val="008955C3"/>
    <w:rsid w:val="0089609A"/>
    <w:rsid w:val="008A2647"/>
    <w:rsid w:val="008A2A11"/>
    <w:rsid w:val="008A3BCB"/>
    <w:rsid w:val="008A4CE3"/>
    <w:rsid w:val="008A58A0"/>
    <w:rsid w:val="008A7172"/>
    <w:rsid w:val="008B55BA"/>
    <w:rsid w:val="008C0ECA"/>
    <w:rsid w:val="008C120E"/>
    <w:rsid w:val="008C3340"/>
    <w:rsid w:val="008C4F7A"/>
    <w:rsid w:val="008C6CAF"/>
    <w:rsid w:val="008D547E"/>
    <w:rsid w:val="008D7E57"/>
    <w:rsid w:val="008E1247"/>
    <w:rsid w:val="008F1828"/>
    <w:rsid w:val="008F18D7"/>
    <w:rsid w:val="008F439C"/>
    <w:rsid w:val="008F56C8"/>
    <w:rsid w:val="00901174"/>
    <w:rsid w:val="009101AC"/>
    <w:rsid w:val="00913559"/>
    <w:rsid w:val="00915A05"/>
    <w:rsid w:val="00916022"/>
    <w:rsid w:val="00920B39"/>
    <w:rsid w:val="00920D08"/>
    <w:rsid w:val="00921EA6"/>
    <w:rsid w:val="00925600"/>
    <w:rsid w:val="00944089"/>
    <w:rsid w:val="00955EEC"/>
    <w:rsid w:val="009578BA"/>
    <w:rsid w:val="00961315"/>
    <w:rsid w:val="00961C33"/>
    <w:rsid w:val="00963B03"/>
    <w:rsid w:val="00967E57"/>
    <w:rsid w:val="00971DD3"/>
    <w:rsid w:val="0097246D"/>
    <w:rsid w:val="009725B2"/>
    <w:rsid w:val="00973EC4"/>
    <w:rsid w:val="0097415A"/>
    <w:rsid w:val="0097453F"/>
    <w:rsid w:val="00975047"/>
    <w:rsid w:val="00981E47"/>
    <w:rsid w:val="00985C86"/>
    <w:rsid w:val="00995816"/>
    <w:rsid w:val="009A143E"/>
    <w:rsid w:val="009A31AD"/>
    <w:rsid w:val="009B1ADE"/>
    <w:rsid w:val="009B3CF4"/>
    <w:rsid w:val="009B5247"/>
    <w:rsid w:val="009C0ABA"/>
    <w:rsid w:val="009D0BA8"/>
    <w:rsid w:val="009D729E"/>
    <w:rsid w:val="009E43EA"/>
    <w:rsid w:val="009E58CB"/>
    <w:rsid w:val="009E66E1"/>
    <w:rsid w:val="00A058E0"/>
    <w:rsid w:val="00A063E3"/>
    <w:rsid w:val="00A143B9"/>
    <w:rsid w:val="00A15280"/>
    <w:rsid w:val="00A17FA4"/>
    <w:rsid w:val="00A20151"/>
    <w:rsid w:val="00A25E7D"/>
    <w:rsid w:val="00A306A0"/>
    <w:rsid w:val="00A31987"/>
    <w:rsid w:val="00A32C07"/>
    <w:rsid w:val="00A3417B"/>
    <w:rsid w:val="00A410C8"/>
    <w:rsid w:val="00A42DA1"/>
    <w:rsid w:val="00A43F57"/>
    <w:rsid w:val="00A44FF7"/>
    <w:rsid w:val="00A46CA1"/>
    <w:rsid w:val="00A52EDC"/>
    <w:rsid w:val="00A616D7"/>
    <w:rsid w:val="00A62A6C"/>
    <w:rsid w:val="00A7219D"/>
    <w:rsid w:val="00A80752"/>
    <w:rsid w:val="00A8151F"/>
    <w:rsid w:val="00A870C5"/>
    <w:rsid w:val="00A87AB5"/>
    <w:rsid w:val="00A96D27"/>
    <w:rsid w:val="00A978A5"/>
    <w:rsid w:val="00A97C90"/>
    <w:rsid w:val="00AB24BD"/>
    <w:rsid w:val="00AB311D"/>
    <w:rsid w:val="00AB342D"/>
    <w:rsid w:val="00AD37EA"/>
    <w:rsid w:val="00AD3E40"/>
    <w:rsid w:val="00AD48A3"/>
    <w:rsid w:val="00AE1371"/>
    <w:rsid w:val="00AE151F"/>
    <w:rsid w:val="00AF4F1B"/>
    <w:rsid w:val="00AF7B0C"/>
    <w:rsid w:val="00AF7CC0"/>
    <w:rsid w:val="00AF7DED"/>
    <w:rsid w:val="00B0038B"/>
    <w:rsid w:val="00B036D4"/>
    <w:rsid w:val="00B07035"/>
    <w:rsid w:val="00B138F2"/>
    <w:rsid w:val="00B1789C"/>
    <w:rsid w:val="00B266CD"/>
    <w:rsid w:val="00B26FEF"/>
    <w:rsid w:val="00B35DE4"/>
    <w:rsid w:val="00B41080"/>
    <w:rsid w:val="00B54F3C"/>
    <w:rsid w:val="00B55B04"/>
    <w:rsid w:val="00B5715D"/>
    <w:rsid w:val="00B60E5C"/>
    <w:rsid w:val="00B60FA7"/>
    <w:rsid w:val="00B75249"/>
    <w:rsid w:val="00B75ED8"/>
    <w:rsid w:val="00B777F0"/>
    <w:rsid w:val="00B83933"/>
    <w:rsid w:val="00B856C4"/>
    <w:rsid w:val="00B920FA"/>
    <w:rsid w:val="00B946C4"/>
    <w:rsid w:val="00BA0CE3"/>
    <w:rsid w:val="00BA0DE0"/>
    <w:rsid w:val="00BA5F1B"/>
    <w:rsid w:val="00BA7535"/>
    <w:rsid w:val="00BB0055"/>
    <w:rsid w:val="00BB178E"/>
    <w:rsid w:val="00BB60D5"/>
    <w:rsid w:val="00BC721D"/>
    <w:rsid w:val="00BD1A4F"/>
    <w:rsid w:val="00BD5CB2"/>
    <w:rsid w:val="00BD7BAE"/>
    <w:rsid w:val="00BE3F73"/>
    <w:rsid w:val="00BF0C46"/>
    <w:rsid w:val="00BF4274"/>
    <w:rsid w:val="00BF64BF"/>
    <w:rsid w:val="00C04743"/>
    <w:rsid w:val="00C12379"/>
    <w:rsid w:val="00C144B4"/>
    <w:rsid w:val="00C16D54"/>
    <w:rsid w:val="00C213B5"/>
    <w:rsid w:val="00C233F1"/>
    <w:rsid w:val="00C25D17"/>
    <w:rsid w:val="00C266FE"/>
    <w:rsid w:val="00C31D9B"/>
    <w:rsid w:val="00C3387F"/>
    <w:rsid w:val="00C522AD"/>
    <w:rsid w:val="00C549D3"/>
    <w:rsid w:val="00C61F7C"/>
    <w:rsid w:val="00C65371"/>
    <w:rsid w:val="00C65CB0"/>
    <w:rsid w:val="00C662E5"/>
    <w:rsid w:val="00C72F32"/>
    <w:rsid w:val="00C741C0"/>
    <w:rsid w:val="00C855C5"/>
    <w:rsid w:val="00C86DDC"/>
    <w:rsid w:val="00C875A7"/>
    <w:rsid w:val="00C95D35"/>
    <w:rsid w:val="00C96040"/>
    <w:rsid w:val="00C9647C"/>
    <w:rsid w:val="00C968F0"/>
    <w:rsid w:val="00CA13C6"/>
    <w:rsid w:val="00CA2349"/>
    <w:rsid w:val="00CA7597"/>
    <w:rsid w:val="00CB1B82"/>
    <w:rsid w:val="00CB2926"/>
    <w:rsid w:val="00CB38EF"/>
    <w:rsid w:val="00CB41D3"/>
    <w:rsid w:val="00CB6A24"/>
    <w:rsid w:val="00CC7302"/>
    <w:rsid w:val="00CC7A51"/>
    <w:rsid w:val="00CE5149"/>
    <w:rsid w:val="00CF5C9F"/>
    <w:rsid w:val="00CF7046"/>
    <w:rsid w:val="00CF7933"/>
    <w:rsid w:val="00D03858"/>
    <w:rsid w:val="00D0599C"/>
    <w:rsid w:val="00D10A2A"/>
    <w:rsid w:val="00D172EA"/>
    <w:rsid w:val="00D2695F"/>
    <w:rsid w:val="00D30142"/>
    <w:rsid w:val="00D332E0"/>
    <w:rsid w:val="00D339C1"/>
    <w:rsid w:val="00D357A3"/>
    <w:rsid w:val="00D556CB"/>
    <w:rsid w:val="00D6075C"/>
    <w:rsid w:val="00D6301B"/>
    <w:rsid w:val="00D66755"/>
    <w:rsid w:val="00D6767E"/>
    <w:rsid w:val="00D71E31"/>
    <w:rsid w:val="00D73658"/>
    <w:rsid w:val="00D778F0"/>
    <w:rsid w:val="00D81DA8"/>
    <w:rsid w:val="00D843ED"/>
    <w:rsid w:val="00D86F31"/>
    <w:rsid w:val="00D969F5"/>
    <w:rsid w:val="00DA204A"/>
    <w:rsid w:val="00DA7A5C"/>
    <w:rsid w:val="00DB1213"/>
    <w:rsid w:val="00DB134D"/>
    <w:rsid w:val="00DB17E7"/>
    <w:rsid w:val="00DB4FE5"/>
    <w:rsid w:val="00DC178A"/>
    <w:rsid w:val="00DC6505"/>
    <w:rsid w:val="00DD2297"/>
    <w:rsid w:val="00DD3E13"/>
    <w:rsid w:val="00DE0B38"/>
    <w:rsid w:val="00DE2A2C"/>
    <w:rsid w:val="00DE2A5A"/>
    <w:rsid w:val="00DE53EA"/>
    <w:rsid w:val="00E0253D"/>
    <w:rsid w:val="00E037AA"/>
    <w:rsid w:val="00E05414"/>
    <w:rsid w:val="00E100C0"/>
    <w:rsid w:val="00E112DA"/>
    <w:rsid w:val="00E1621F"/>
    <w:rsid w:val="00E20691"/>
    <w:rsid w:val="00E21420"/>
    <w:rsid w:val="00E3131C"/>
    <w:rsid w:val="00E3557D"/>
    <w:rsid w:val="00E36B34"/>
    <w:rsid w:val="00E431C6"/>
    <w:rsid w:val="00E4326D"/>
    <w:rsid w:val="00E4536F"/>
    <w:rsid w:val="00E478A4"/>
    <w:rsid w:val="00E5012E"/>
    <w:rsid w:val="00E50B56"/>
    <w:rsid w:val="00E55E84"/>
    <w:rsid w:val="00E65323"/>
    <w:rsid w:val="00E71E53"/>
    <w:rsid w:val="00E7726A"/>
    <w:rsid w:val="00E9301E"/>
    <w:rsid w:val="00E97693"/>
    <w:rsid w:val="00EA0CAF"/>
    <w:rsid w:val="00EA4146"/>
    <w:rsid w:val="00EA5D73"/>
    <w:rsid w:val="00EA6024"/>
    <w:rsid w:val="00EB175F"/>
    <w:rsid w:val="00EC2F77"/>
    <w:rsid w:val="00EC69DD"/>
    <w:rsid w:val="00ED0C7B"/>
    <w:rsid w:val="00ED5067"/>
    <w:rsid w:val="00ED6466"/>
    <w:rsid w:val="00EF053A"/>
    <w:rsid w:val="00EF61D5"/>
    <w:rsid w:val="00F03D2A"/>
    <w:rsid w:val="00F0483B"/>
    <w:rsid w:val="00F07EE2"/>
    <w:rsid w:val="00F1127F"/>
    <w:rsid w:val="00F13F0B"/>
    <w:rsid w:val="00F15B8D"/>
    <w:rsid w:val="00F16B95"/>
    <w:rsid w:val="00F17033"/>
    <w:rsid w:val="00F23C85"/>
    <w:rsid w:val="00F25009"/>
    <w:rsid w:val="00F266B4"/>
    <w:rsid w:val="00F37D22"/>
    <w:rsid w:val="00F407D8"/>
    <w:rsid w:val="00F44FFD"/>
    <w:rsid w:val="00F51809"/>
    <w:rsid w:val="00F52760"/>
    <w:rsid w:val="00F54629"/>
    <w:rsid w:val="00F57308"/>
    <w:rsid w:val="00F6238D"/>
    <w:rsid w:val="00F67D3F"/>
    <w:rsid w:val="00F71BFA"/>
    <w:rsid w:val="00F72E2F"/>
    <w:rsid w:val="00F74377"/>
    <w:rsid w:val="00F74A15"/>
    <w:rsid w:val="00F75719"/>
    <w:rsid w:val="00F90E52"/>
    <w:rsid w:val="00F95D0A"/>
    <w:rsid w:val="00FA2BCB"/>
    <w:rsid w:val="00FA341F"/>
    <w:rsid w:val="00FA3C26"/>
    <w:rsid w:val="00FA3C7A"/>
    <w:rsid w:val="00FD3939"/>
    <w:rsid w:val="00FD671E"/>
    <w:rsid w:val="00FE020C"/>
    <w:rsid w:val="00FE39F0"/>
    <w:rsid w:val="00FE6874"/>
    <w:rsid w:val="00FF3512"/>
    <w:rsid w:val="00FF5096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0"/>
        <o:r id="V:Rule2" type="connector" idref="#_x0000_s1032"/>
        <o:r id="V:Rule3" type="connector" idref="#_x0000_s1031"/>
        <o:r id="V:Rule4" type="connector" idref="#_x0000_s1033"/>
      </o:rules>
    </o:shapelayout>
  </w:shapeDefaults>
  <w:decimalSymbol w:val="."/>
  <w:listSeparator w:val=","/>
  <w15:docId w15:val="{E1FD9A31-B23A-4D31-9D2A-836BA365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6CB"/>
    <w:pPr>
      <w:ind w:left="720"/>
      <w:contextualSpacing/>
    </w:pPr>
  </w:style>
  <w:style w:type="table" w:styleId="TableGrid">
    <w:name w:val="Table Grid"/>
    <w:basedOn w:val="TableNormal"/>
    <w:uiPriority w:val="59"/>
    <w:rsid w:val="00343A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4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C62"/>
  </w:style>
  <w:style w:type="paragraph" w:styleId="Footer">
    <w:name w:val="footer"/>
    <w:basedOn w:val="Normal"/>
    <w:link w:val="FooterChar"/>
    <w:uiPriority w:val="99"/>
    <w:unhideWhenUsed/>
    <w:rsid w:val="003B4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4BDDF-B7DF-4A08-957B-8BEE08C5A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lwantale</Company>
  <LinksUpToDate>false</LinksUpToDate>
  <CharactersWithSpaces>8678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 Stationary </dc:creator>
  <cp:keywords/>
  <dc:description/>
  <cp:lastModifiedBy>USER</cp:lastModifiedBy>
  <cp:revision>561</cp:revision>
  <dcterms:created xsi:type="dcterms:W3CDTF">2018-04-09T21:27:00Z</dcterms:created>
  <dcterms:modified xsi:type="dcterms:W3CDTF">2020-04-27T10:55:00Z</dcterms:modified>
</cp:coreProperties>
</file>