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85" w:rsidRPr="00CF7701" w:rsidRDefault="00EC4185" w:rsidP="00D0677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F7701">
        <w:rPr>
          <w:rFonts w:ascii="Times New Roman" w:hAnsi="Times New Roman" w:cs="Times New Roman"/>
          <w:b/>
          <w:sz w:val="26"/>
          <w:szCs w:val="26"/>
        </w:rPr>
        <w:t>S101</w:t>
      </w:r>
    </w:p>
    <w:p w:rsidR="00EC4185" w:rsidRPr="00CF7701" w:rsidRDefault="00EC4185" w:rsidP="00D0677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F7701">
        <w:rPr>
          <w:rFonts w:ascii="Times New Roman" w:hAnsi="Times New Roman" w:cs="Times New Roman"/>
          <w:b/>
          <w:sz w:val="26"/>
          <w:szCs w:val="26"/>
        </w:rPr>
        <w:t>GENERAL PAPER</w:t>
      </w:r>
    </w:p>
    <w:p w:rsidR="00EC4185" w:rsidRPr="00CF7701" w:rsidRDefault="00EC4185" w:rsidP="00D0677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F7701">
        <w:rPr>
          <w:rFonts w:ascii="Times New Roman" w:hAnsi="Times New Roman" w:cs="Times New Roman"/>
          <w:b/>
          <w:sz w:val="26"/>
          <w:szCs w:val="26"/>
        </w:rPr>
        <w:t>Paper 1</w:t>
      </w:r>
    </w:p>
    <w:p w:rsidR="00EC4185" w:rsidRPr="00CF7701" w:rsidRDefault="00EC4185" w:rsidP="00D06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185" w:rsidRPr="00CF7701" w:rsidRDefault="00EC4185" w:rsidP="00D067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F7701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EC4185" w:rsidRPr="00CF7701" w:rsidRDefault="00EC4185" w:rsidP="00D0677B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EC4185" w:rsidRPr="00CF7701" w:rsidRDefault="00EC4185" w:rsidP="00D0677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F7701">
        <w:rPr>
          <w:rFonts w:ascii="Times New Roman" w:hAnsi="Times New Roman" w:cs="Times New Roman"/>
          <w:b/>
          <w:sz w:val="32"/>
          <w:szCs w:val="24"/>
        </w:rPr>
        <w:t>GENERAL PAPER</w:t>
      </w:r>
    </w:p>
    <w:p w:rsidR="00EC4185" w:rsidRPr="00CF7701" w:rsidRDefault="00EC4185" w:rsidP="00D0677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F7701">
        <w:rPr>
          <w:rFonts w:ascii="Times New Roman" w:hAnsi="Times New Roman" w:cs="Times New Roman"/>
          <w:b/>
          <w:sz w:val="32"/>
          <w:szCs w:val="24"/>
        </w:rPr>
        <w:t>Paper 1</w:t>
      </w:r>
    </w:p>
    <w:p w:rsidR="00EC4185" w:rsidRPr="00CF7701" w:rsidRDefault="00EC4185" w:rsidP="00D0677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F7701">
        <w:rPr>
          <w:rFonts w:ascii="Times New Roman" w:hAnsi="Times New Roman" w:cs="Times New Roman"/>
          <w:b/>
          <w:sz w:val="32"/>
          <w:szCs w:val="24"/>
        </w:rPr>
        <w:t>2 hours 40 minutes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701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C4185" w:rsidRPr="00CF7701" w:rsidRDefault="00EC4185" w:rsidP="00D067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  <w:r w:rsidRPr="00CF7701">
        <w:rPr>
          <w:rFonts w:ascii="Times New Roman" w:hAnsi="Times New Roman" w:cs="Times New Roman"/>
          <w:b/>
          <w:i/>
          <w:sz w:val="28"/>
          <w:szCs w:val="24"/>
        </w:rPr>
        <w:t>The total time of 2 hours and 40 minutes includes ten minutes for you to study the questions before you begin your answers.</w:t>
      </w:r>
    </w:p>
    <w:p w:rsidR="00EC4185" w:rsidRPr="00CF7701" w:rsidRDefault="00EC4185" w:rsidP="00D0677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</w:p>
    <w:p w:rsidR="00EC4185" w:rsidRPr="00CF7701" w:rsidRDefault="00EC4185" w:rsidP="00D067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  <w:r w:rsidRPr="00CF7701">
        <w:rPr>
          <w:rFonts w:ascii="Times New Roman" w:hAnsi="Times New Roman" w:cs="Times New Roman"/>
          <w:b/>
          <w:i/>
          <w:sz w:val="28"/>
          <w:szCs w:val="24"/>
        </w:rPr>
        <w:t>Answer two questions which must be chosen as follows: one question from section A and one question from section B.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C4185" w:rsidRPr="00CF7701" w:rsidRDefault="00EC4185" w:rsidP="00D067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  <w:r w:rsidRPr="00CF7701">
        <w:rPr>
          <w:rFonts w:ascii="Times New Roman" w:hAnsi="Times New Roman" w:cs="Times New Roman"/>
          <w:b/>
          <w:i/>
          <w:sz w:val="28"/>
          <w:szCs w:val="24"/>
        </w:rPr>
        <w:t>Answers to each question must begin in a fresh answer booklet which should then be fastened together.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C4185" w:rsidRPr="00CF7701" w:rsidRDefault="00EC4185" w:rsidP="00D067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  <w:r w:rsidRPr="00CF7701">
        <w:rPr>
          <w:rFonts w:ascii="Times New Roman" w:hAnsi="Times New Roman" w:cs="Times New Roman"/>
          <w:b/>
          <w:i/>
          <w:sz w:val="28"/>
          <w:szCs w:val="24"/>
        </w:rPr>
        <w:t>You are advised to divide your time equally between the two questions.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C4185" w:rsidRPr="00CF7701" w:rsidRDefault="00EC4185" w:rsidP="00D0677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4"/>
        </w:rPr>
      </w:pPr>
      <w:r w:rsidRPr="00CF7701">
        <w:rPr>
          <w:rFonts w:ascii="Times New Roman" w:hAnsi="Times New Roman" w:cs="Times New Roman"/>
          <w:b/>
          <w:i/>
          <w:sz w:val="28"/>
          <w:szCs w:val="24"/>
        </w:rPr>
        <w:t>All questions carry equal marks.</w:t>
      </w: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</w:p>
    <w:p w:rsidR="00EC4185" w:rsidRPr="00CF7701" w:rsidRDefault="00EC4185" w:rsidP="00D0677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C4185" w:rsidRPr="00CF7701" w:rsidRDefault="00EC4185" w:rsidP="00D0677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4185" w:rsidRPr="00CF7701" w:rsidRDefault="00EC4185" w:rsidP="00D0677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4185" w:rsidRPr="00CF7701" w:rsidRDefault="00EC4185" w:rsidP="00D0677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4185" w:rsidRPr="00CF7701" w:rsidRDefault="00EC4185" w:rsidP="00771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7701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EC4185" w:rsidRPr="00CF7701" w:rsidRDefault="00EC4185" w:rsidP="00771B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4185" w:rsidRPr="00CF7701" w:rsidRDefault="00C273E4" w:rsidP="00771BC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701">
        <w:rPr>
          <w:rFonts w:ascii="Times New Roman" w:hAnsi="Times New Roman" w:cs="Times New Roman"/>
          <w:b/>
          <w:sz w:val="26"/>
          <w:szCs w:val="26"/>
        </w:rPr>
        <w:tab/>
      </w:r>
      <w:r w:rsidR="00EC4185" w:rsidRPr="00CF7701">
        <w:rPr>
          <w:rFonts w:ascii="Times New Roman" w:hAnsi="Times New Roman" w:cs="Times New Roman"/>
          <w:b/>
          <w:sz w:val="26"/>
          <w:szCs w:val="26"/>
        </w:rPr>
        <w:t>Write an essay of between 500 – 800 words in length.</w:t>
      </w:r>
    </w:p>
    <w:p w:rsidR="006636ED" w:rsidRPr="00CF7701" w:rsidRDefault="006636ED" w:rsidP="00771BC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36ED" w:rsidRDefault="009E1C00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CF7701">
        <w:rPr>
          <w:rFonts w:ascii="Times New Roman" w:hAnsi="Times New Roman" w:cs="Times New Roman"/>
          <w:sz w:val="26"/>
          <w:szCs w:val="26"/>
        </w:rPr>
        <w:t>1.</w:t>
      </w:r>
      <w:r w:rsidRPr="00CF7701">
        <w:rPr>
          <w:rFonts w:ascii="Times New Roman" w:hAnsi="Times New Roman" w:cs="Times New Roman"/>
          <w:sz w:val="26"/>
          <w:szCs w:val="26"/>
        </w:rPr>
        <w:tab/>
      </w:r>
      <w:r w:rsidR="008F52E4">
        <w:rPr>
          <w:rFonts w:ascii="Times New Roman" w:hAnsi="Times New Roman" w:cs="Times New Roman"/>
          <w:sz w:val="26"/>
          <w:szCs w:val="26"/>
        </w:rPr>
        <w:t xml:space="preserve">To what extent does urbanization indicate the level of economic development in East Africa </w:t>
      </w:r>
      <w:r w:rsidR="003F225E">
        <w:rPr>
          <w:rFonts w:ascii="Times New Roman" w:hAnsi="Times New Roman" w:cs="Times New Roman"/>
          <w:sz w:val="26"/>
          <w:szCs w:val="26"/>
        </w:rPr>
        <w:t>today?</w:t>
      </w:r>
    </w:p>
    <w:p w:rsidR="00DD3D6C" w:rsidRDefault="00DD3D6C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D3D6C" w:rsidRDefault="00DD3D6C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3A0DC6">
        <w:rPr>
          <w:rFonts w:ascii="Times New Roman" w:hAnsi="Times New Roman" w:cs="Times New Roman"/>
          <w:sz w:val="26"/>
          <w:szCs w:val="26"/>
        </w:rPr>
        <w:t xml:space="preserve">Assess the viability of </w:t>
      </w:r>
      <w:r w:rsidR="007C2544">
        <w:rPr>
          <w:rFonts w:ascii="Times New Roman" w:hAnsi="Times New Roman" w:cs="Times New Roman"/>
          <w:sz w:val="26"/>
          <w:szCs w:val="26"/>
        </w:rPr>
        <w:t>U</w:t>
      </w:r>
      <w:r w:rsidR="003A0DC6">
        <w:rPr>
          <w:rFonts w:ascii="Times New Roman" w:hAnsi="Times New Roman" w:cs="Times New Roman"/>
          <w:sz w:val="26"/>
          <w:szCs w:val="26"/>
        </w:rPr>
        <w:t>niversal Secondary Education (USE) in Uganda today</w:t>
      </w:r>
      <w:r w:rsidR="00CE4F96">
        <w:rPr>
          <w:rFonts w:ascii="Times New Roman" w:hAnsi="Times New Roman" w:cs="Times New Roman"/>
          <w:sz w:val="26"/>
          <w:szCs w:val="26"/>
        </w:rPr>
        <w:t>.</w:t>
      </w:r>
    </w:p>
    <w:p w:rsidR="00CD6B84" w:rsidRDefault="00CD6B84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6B84" w:rsidRDefault="00CD6B84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49040B">
        <w:rPr>
          <w:rFonts w:ascii="Times New Roman" w:hAnsi="Times New Roman" w:cs="Times New Roman"/>
          <w:sz w:val="26"/>
          <w:szCs w:val="26"/>
        </w:rPr>
        <w:t>“Adopting Swahili as a national language in Uganda is beneficial and challenging</w:t>
      </w:r>
      <w:r w:rsidR="0084204D">
        <w:rPr>
          <w:rFonts w:ascii="Times New Roman" w:hAnsi="Times New Roman" w:cs="Times New Roman"/>
          <w:sz w:val="26"/>
          <w:szCs w:val="26"/>
        </w:rPr>
        <w:t>.”</w:t>
      </w:r>
      <w:r w:rsidR="008B650E">
        <w:rPr>
          <w:rFonts w:ascii="Times New Roman" w:hAnsi="Times New Roman" w:cs="Times New Roman"/>
          <w:sz w:val="26"/>
          <w:szCs w:val="26"/>
        </w:rPr>
        <w:t xml:space="preserve"> Discuss.</w:t>
      </w:r>
    </w:p>
    <w:p w:rsidR="008B650E" w:rsidRDefault="008B650E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B650E" w:rsidRDefault="008B650E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776A85">
        <w:rPr>
          <w:rFonts w:ascii="Times New Roman" w:hAnsi="Times New Roman" w:cs="Times New Roman"/>
          <w:sz w:val="26"/>
          <w:szCs w:val="26"/>
        </w:rPr>
        <w:t xml:space="preserve">What are the challenges of planning in Low Developed Countries </w:t>
      </w:r>
      <w:r w:rsidR="00812263">
        <w:rPr>
          <w:rFonts w:ascii="Times New Roman" w:hAnsi="Times New Roman" w:cs="Times New Roman"/>
          <w:sz w:val="26"/>
          <w:szCs w:val="26"/>
        </w:rPr>
        <w:t>(LDCs)</w:t>
      </w:r>
      <w:r w:rsidR="008407B9">
        <w:rPr>
          <w:rFonts w:ascii="Times New Roman" w:hAnsi="Times New Roman" w:cs="Times New Roman"/>
          <w:sz w:val="26"/>
          <w:szCs w:val="26"/>
        </w:rPr>
        <w:t>?</w:t>
      </w:r>
    </w:p>
    <w:p w:rsidR="008407B9" w:rsidRDefault="008407B9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0A18" w:rsidRPr="001A4F05" w:rsidRDefault="00D30A18" w:rsidP="00771BC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F05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D30A18" w:rsidRDefault="00D30A18" w:rsidP="00771BC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1A4F05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1A4F05">
        <w:rPr>
          <w:rFonts w:ascii="Times New Roman" w:hAnsi="Times New Roman" w:cs="Times New Roman"/>
          <w:b/>
          <w:i/>
          <w:sz w:val="26"/>
          <w:szCs w:val="26"/>
        </w:rPr>
        <w:t>one</w:t>
      </w:r>
      <w:r w:rsidRPr="001A4F05">
        <w:rPr>
          <w:rFonts w:ascii="Times New Roman" w:hAnsi="Times New Roman" w:cs="Times New Roman"/>
          <w:i/>
          <w:sz w:val="26"/>
          <w:szCs w:val="26"/>
        </w:rPr>
        <w:t xml:space="preserve"> question form this section</w:t>
      </w:r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D30A18" w:rsidRDefault="00D30A18" w:rsidP="00771B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D30A18" w:rsidRDefault="00D30A18" w:rsidP="00771BC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D10DC9">
        <w:rPr>
          <w:rFonts w:ascii="Times New Roman" w:hAnsi="Times New Roman" w:cs="Times New Roman"/>
          <w:b/>
          <w:sz w:val="26"/>
          <w:szCs w:val="26"/>
        </w:rPr>
        <w:t>Study the following information carefully and answer the questions that follow.</w:t>
      </w:r>
    </w:p>
    <w:p w:rsidR="007C2544" w:rsidRDefault="007C2544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476EAB" w:rsidRDefault="00476EAB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92B8A">
        <w:rPr>
          <w:rFonts w:ascii="Times New Roman" w:hAnsi="Times New Roman" w:cs="Times New Roman"/>
          <w:sz w:val="26"/>
          <w:szCs w:val="26"/>
        </w:rPr>
        <w:t xml:space="preserve">Information available </w:t>
      </w:r>
      <w:r w:rsidR="005E4436">
        <w:rPr>
          <w:rFonts w:ascii="Times New Roman" w:hAnsi="Times New Roman" w:cs="Times New Roman"/>
          <w:sz w:val="26"/>
          <w:szCs w:val="26"/>
        </w:rPr>
        <w:t xml:space="preserve">indicates that 49% of the pupils in primary schools in 2016 were girls. The total numbers of boys was </w:t>
      </w:r>
      <w:r w:rsidR="007231FB">
        <w:rPr>
          <w:rFonts w:ascii="Times New Roman" w:hAnsi="Times New Roman" w:cs="Times New Roman"/>
          <w:sz w:val="26"/>
          <w:szCs w:val="26"/>
        </w:rPr>
        <w:t>3,872,589</w:t>
      </w:r>
      <w:r w:rsidR="00EC3429">
        <w:rPr>
          <w:rFonts w:ascii="Times New Roman" w:hAnsi="Times New Roman" w:cs="Times New Roman"/>
          <w:sz w:val="26"/>
          <w:szCs w:val="26"/>
        </w:rPr>
        <w:t>. The number of students who sat UCE was 120,000 while 70,000</w:t>
      </w:r>
      <w:r w:rsidR="001B7442">
        <w:rPr>
          <w:rFonts w:ascii="Times New Roman" w:hAnsi="Times New Roman" w:cs="Times New Roman"/>
          <w:sz w:val="26"/>
          <w:szCs w:val="26"/>
        </w:rPr>
        <w:t xml:space="preserve"> students sat UACE in the same year</w:t>
      </w:r>
      <w:r w:rsidR="00EC6018">
        <w:rPr>
          <w:rFonts w:ascii="Times New Roman" w:hAnsi="Times New Roman" w:cs="Times New Roman"/>
          <w:sz w:val="26"/>
          <w:szCs w:val="26"/>
        </w:rPr>
        <w:t>.</w:t>
      </w:r>
    </w:p>
    <w:p w:rsidR="00EC6018" w:rsidRDefault="00EC6018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C6018" w:rsidRDefault="00EC6018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D53FE">
        <w:rPr>
          <w:rFonts w:ascii="Times New Roman" w:hAnsi="Times New Roman" w:cs="Times New Roman"/>
          <w:sz w:val="26"/>
          <w:szCs w:val="26"/>
        </w:rPr>
        <w:t xml:space="preserve">Trends in school </w:t>
      </w:r>
      <w:r w:rsidR="007A76F7">
        <w:rPr>
          <w:rFonts w:ascii="Times New Roman" w:hAnsi="Times New Roman" w:cs="Times New Roman"/>
          <w:sz w:val="26"/>
          <w:szCs w:val="26"/>
        </w:rPr>
        <w:t>enrollment</w:t>
      </w:r>
      <w:r w:rsidR="00A322D2">
        <w:rPr>
          <w:rFonts w:ascii="Times New Roman" w:hAnsi="Times New Roman" w:cs="Times New Roman"/>
          <w:sz w:val="26"/>
          <w:szCs w:val="26"/>
        </w:rPr>
        <w:t xml:space="preserve">, transition and </w:t>
      </w:r>
      <w:r w:rsidR="00714539">
        <w:rPr>
          <w:rFonts w:ascii="Times New Roman" w:hAnsi="Times New Roman" w:cs="Times New Roman"/>
          <w:sz w:val="26"/>
          <w:szCs w:val="26"/>
        </w:rPr>
        <w:t>completion (2013 – 2016)</w:t>
      </w:r>
    </w:p>
    <w:p w:rsidR="00DD5342" w:rsidRDefault="00DD5342" w:rsidP="00771BC1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540"/>
        <w:gridCol w:w="3780"/>
        <w:gridCol w:w="1152"/>
        <w:gridCol w:w="1152"/>
        <w:gridCol w:w="1152"/>
        <w:gridCol w:w="1152"/>
      </w:tblGrid>
      <w:tr w:rsidR="00261E61" w:rsidRPr="00771BC1" w:rsidTr="00F57A72">
        <w:tc>
          <w:tcPr>
            <w:tcW w:w="540" w:type="dxa"/>
          </w:tcPr>
          <w:p w:rsidR="00261E61" w:rsidRPr="00771BC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Pr="00771BC1" w:rsidRDefault="00F57A7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BC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Indicators </w:t>
            </w:r>
          </w:p>
        </w:tc>
        <w:tc>
          <w:tcPr>
            <w:tcW w:w="1152" w:type="dxa"/>
          </w:tcPr>
          <w:p w:rsidR="00261E61" w:rsidRPr="00771BC1" w:rsidRDefault="00F57A7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BC1">
              <w:rPr>
                <w:rFonts w:ascii="Times New Roman" w:hAnsi="Times New Roman" w:cs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152" w:type="dxa"/>
          </w:tcPr>
          <w:p w:rsidR="00261E61" w:rsidRPr="00771BC1" w:rsidRDefault="00F57A7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BC1"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152" w:type="dxa"/>
          </w:tcPr>
          <w:p w:rsidR="00261E61" w:rsidRPr="00771BC1" w:rsidRDefault="005E1989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BC1"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1152" w:type="dxa"/>
          </w:tcPr>
          <w:p w:rsidR="00261E61" w:rsidRPr="00771BC1" w:rsidRDefault="005E1989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BC1">
              <w:rPr>
                <w:rFonts w:ascii="Times New Roman" w:hAnsi="Times New Roman" w:cs="Times New Roman"/>
                <w:b/>
                <w:sz w:val="26"/>
                <w:szCs w:val="26"/>
              </w:rPr>
              <w:t>2016</w:t>
            </w:r>
          </w:p>
        </w:tc>
      </w:tr>
      <w:tr w:rsidR="00261E61" w:rsidTr="00F57A72">
        <w:tc>
          <w:tcPr>
            <w:tcW w:w="540" w:type="dxa"/>
          </w:tcPr>
          <w:p w:rsidR="00261E61" w:rsidRDefault="005661B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261E61" w:rsidRDefault="005661B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Survival rate to P.5</w:t>
            </w:r>
          </w:p>
        </w:tc>
        <w:tc>
          <w:tcPr>
            <w:tcW w:w="1152" w:type="dxa"/>
          </w:tcPr>
          <w:p w:rsidR="00261E61" w:rsidRDefault="0061576B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58%</w:t>
            </w:r>
          </w:p>
        </w:tc>
        <w:tc>
          <w:tcPr>
            <w:tcW w:w="1152" w:type="dxa"/>
          </w:tcPr>
          <w:p w:rsidR="00261E61" w:rsidRDefault="0061576B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68%</w:t>
            </w:r>
          </w:p>
        </w:tc>
        <w:tc>
          <w:tcPr>
            <w:tcW w:w="1152" w:type="dxa"/>
          </w:tcPr>
          <w:p w:rsidR="00261E61" w:rsidRDefault="0061576B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52%</w:t>
            </w:r>
          </w:p>
        </w:tc>
        <w:tc>
          <w:tcPr>
            <w:tcW w:w="1152" w:type="dxa"/>
          </w:tcPr>
          <w:p w:rsidR="00261E61" w:rsidRDefault="0061576B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55.7%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30070E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Boys </w:t>
            </w:r>
          </w:p>
        </w:tc>
        <w:tc>
          <w:tcPr>
            <w:tcW w:w="1152" w:type="dxa"/>
          </w:tcPr>
          <w:p w:rsidR="00261E61" w:rsidRDefault="0030070E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58.9%</w:t>
            </w:r>
          </w:p>
        </w:tc>
        <w:tc>
          <w:tcPr>
            <w:tcW w:w="1152" w:type="dxa"/>
          </w:tcPr>
          <w:p w:rsidR="00261E61" w:rsidRDefault="009114A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152" w:type="dxa"/>
          </w:tcPr>
          <w:p w:rsidR="00261E61" w:rsidRDefault="009114A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52%</w:t>
            </w:r>
          </w:p>
        </w:tc>
        <w:tc>
          <w:tcPr>
            <w:tcW w:w="1152" w:type="dxa"/>
          </w:tcPr>
          <w:p w:rsidR="00261E61" w:rsidRDefault="009114A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55.2%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35520A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Girls </w:t>
            </w:r>
          </w:p>
        </w:tc>
        <w:tc>
          <w:tcPr>
            <w:tcW w:w="1152" w:type="dxa"/>
          </w:tcPr>
          <w:p w:rsidR="00261E61" w:rsidRDefault="0024154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58%</w:t>
            </w:r>
          </w:p>
        </w:tc>
        <w:tc>
          <w:tcPr>
            <w:tcW w:w="1152" w:type="dxa"/>
          </w:tcPr>
          <w:p w:rsidR="00261E61" w:rsidRDefault="0024154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  <w:tc>
          <w:tcPr>
            <w:tcW w:w="1152" w:type="dxa"/>
          </w:tcPr>
          <w:p w:rsidR="00261E61" w:rsidRDefault="007B7A1E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1152" w:type="dxa"/>
          </w:tcPr>
          <w:p w:rsidR="00261E61" w:rsidRDefault="0041382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56%</w:t>
            </w:r>
          </w:p>
        </w:tc>
      </w:tr>
      <w:tr w:rsidR="00261E61" w:rsidTr="00F57A72">
        <w:tc>
          <w:tcPr>
            <w:tcW w:w="540" w:type="dxa"/>
          </w:tcPr>
          <w:p w:rsidR="00261E61" w:rsidRDefault="008B04A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261E61" w:rsidRDefault="00E5441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Transition rate </w:t>
            </w:r>
            <w:r w:rsidR="008144B4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.7 – S.1</w:t>
            </w:r>
          </w:p>
        </w:tc>
        <w:tc>
          <w:tcPr>
            <w:tcW w:w="1152" w:type="dxa"/>
          </w:tcPr>
          <w:p w:rsidR="00261E61" w:rsidRDefault="00BA7A2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61%</w:t>
            </w:r>
          </w:p>
        </w:tc>
        <w:tc>
          <w:tcPr>
            <w:tcW w:w="1152" w:type="dxa"/>
          </w:tcPr>
          <w:p w:rsidR="00261E61" w:rsidRDefault="00BA7A2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69%</w:t>
            </w:r>
          </w:p>
        </w:tc>
        <w:tc>
          <w:tcPr>
            <w:tcW w:w="1152" w:type="dxa"/>
          </w:tcPr>
          <w:p w:rsidR="00261E61" w:rsidRDefault="00BA7A2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59%</w:t>
            </w:r>
          </w:p>
        </w:tc>
        <w:tc>
          <w:tcPr>
            <w:tcW w:w="1152" w:type="dxa"/>
          </w:tcPr>
          <w:p w:rsidR="00261E61" w:rsidRDefault="00BA7A2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E866F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Boys</w:t>
            </w:r>
          </w:p>
        </w:tc>
        <w:tc>
          <w:tcPr>
            <w:tcW w:w="1152" w:type="dxa"/>
          </w:tcPr>
          <w:p w:rsidR="00261E61" w:rsidRDefault="00BB2B0D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56%</w:t>
            </w:r>
          </w:p>
        </w:tc>
        <w:tc>
          <w:tcPr>
            <w:tcW w:w="1152" w:type="dxa"/>
          </w:tcPr>
          <w:p w:rsidR="00261E61" w:rsidRDefault="000F7653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65%</w:t>
            </w:r>
          </w:p>
        </w:tc>
        <w:tc>
          <w:tcPr>
            <w:tcW w:w="1152" w:type="dxa"/>
          </w:tcPr>
          <w:p w:rsidR="00261E61" w:rsidRDefault="003C49EA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57%</w:t>
            </w:r>
          </w:p>
        </w:tc>
        <w:tc>
          <w:tcPr>
            <w:tcW w:w="1152" w:type="dxa"/>
          </w:tcPr>
          <w:p w:rsidR="00261E61" w:rsidRDefault="003F1DE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3F1DE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Girls </w:t>
            </w:r>
          </w:p>
        </w:tc>
        <w:tc>
          <w:tcPr>
            <w:tcW w:w="1152" w:type="dxa"/>
          </w:tcPr>
          <w:p w:rsidR="00261E61" w:rsidRDefault="005243A5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66%</w:t>
            </w:r>
          </w:p>
        </w:tc>
        <w:tc>
          <w:tcPr>
            <w:tcW w:w="1152" w:type="dxa"/>
          </w:tcPr>
          <w:p w:rsidR="00261E61" w:rsidRDefault="007D1DF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74%</w:t>
            </w:r>
          </w:p>
        </w:tc>
        <w:tc>
          <w:tcPr>
            <w:tcW w:w="1152" w:type="dxa"/>
          </w:tcPr>
          <w:p w:rsidR="00261E61" w:rsidRDefault="00F619E5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63%</w:t>
            </w:r>
          </w:p>
        </w:tc>
        <w:tc>
          <w:tcPr>
            <w:tcW w:w="1152" w:type="dxa"/>
          </w:tcPr>
          <w:p w:rsidR="00261E61" w:rsidRDefault="000F7C3D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68%</w:t>
            </w:r>
          </w:p>
        </w:tc>
      </w:tr>
      <w:tr w:rsidR="00261E61" w:rsidTr="00F57A72">
        <w:tc>
          <w:tcPr>
            <w:tcW w:w="540" w:type="dxa"/>
          </w:tcPr>
          <w:p w:rsidR="00261E61" w:rsidRDefault="00AE49A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80" w:type="dxa"/>
          </w:tcPr>
          <w:p w:rsidR="00261E61" w:rsidRDefault="00031D7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Gross enrolment </w:t>
            </w:r>
            <w:r w:rsidR="00F274D6">
              <w:rPr>
                <w:rFonts w:ascii="Times New Roman" w:hAnsi="Times New Roman" w:cs="Times New Roman"/>
                <w:sz w:val="26"/>
                <w:szCs w:val="26"/>
              </w:rPr>
              <w:t>S.1</w:t>
            </w:r>
          </w:p>
        </w:tc>
        <w:tc>
          <w:tcPr>
            <w:tcW w:w="1152" w:type="dxa"/>
          </w:tcPr>
          <w:p w:rsidR="00261E61" w:rsidRDefault="008569B0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13%</w:t>
            </w:r>
          </w:p>
        </w:tc>
        <w:tc>
          <w:tcPr>
            <w:tcW w:w="1152" w:type="dxa"/>
          </w:tcPr>
          <w:p w:rsidR="00261E61" w:rsidRDefault="00D83DA3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13.6%</w:t>
            </w:r>
          </w:p>
        </w:tc>
        <w:tc>
          <w:tcPr>
            <w:tcW w:w="1152" w:type="dxa"/>
          </w:tcPr>
          <w:p w:rsidR="00261E61" w:rsidRDefault="0077452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1152" w:type="dxa"/>
          </w:tcPr>
          <w:p w:rsidR="00261E61" w:rsidRDefault="004F2AE9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6A3487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Boys </w:t>
            </w:r>
          </w:p>
        </w:tc>
        <w:tc>
          <w:tcPr>
            <w:tcW w:w="1152" w:type="dxa"/>
          </w:tcPr>
          <w:p w:rsidR="00261E61" w:rsidRDefault="00A12277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1152" w:type="dxa"/>
          </w:tcPr>
          <w:p w:rsidR="00261E61" w:rsidRDefault="00A12277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1152" w:type="dxa"/>
          </w:tcPr>
          <w:p w:rsidR="00261E61" w:rsidRDefault="00206A77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152" w:type="dxa"/>
          </w:tcPr>
          <w:p w:rsidR="00261E61" w:rsidRDefault="00B3690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B3690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Girls </w:t>
            </w:r>
          </w:p>
        </w:tc>
        <w:tc>
          <w:tcPr>
            <w:tcW w:w="1152" w:type="dxa"/>
          </w:tcPr>
          <w:p w:rsidR="00261E61" w:rsidRDefault="000A622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12%</w:t>
            </w:r>
          </w:p>
        </w:tc>
        <w:tc>
          <w:tcPr>
            <w:tcW w:w="1152" w:type="dxa"/>
          </w:tcPr>
          <w:p w:rsidR="00261E61" w:rsidRDefault="00CE3976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12.2%</w:t>
            </w:r>
          </w:p>
        </w:tc>
        <w:tc>
          <w:tcPr>
            <w:tcW w:w="1152" w:type="dxa"/>
          </w:tcPr>
          <w:p w:rsidR="00261E61" w:rsidRDefault="000F6A9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1152" w:type="dxa"/>
          </w:tcPr>
          <w:p w:rsidR="00261E61" w:rsidRDefault="000F6A9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</w:tr>
      <w:tr w:rsidR="00261E61" w:rsidTr="00F57A72">
        <w:tc>
          <w:tcPr>
            <w:tcW w:w="540" w:type="dxa"/>
          </w:tcPr>
          <w:p w:rsidR="00261E61" w:rsidRDefault="000F6A9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261E61" w:rsidRDefault="00047A1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Completion rate S.4</w:t>
            </w:r>
          </w:p>
        </w:tc>
        <w:tc>
          <w:tcPr>
            <w:tcW w:w="1152" w:type="dxa"/>
          </w:tcPr>
          <w:p w:rsidR="00261E61" w:rsidRDefault="001A4D3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21%</w:t>
            </w:r>
          </w:p>
        </w:tc>
        <w:tc>
          <w:tcPr>
            <w:tcW w:w="1152" w:type="dxa"/>
          </w:tcPr>
          <w:p w:rsidR="00261E61" w:rsidRDefault="00464528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  <w:tc>
          <w:tcPr>
            <w:tcW w:w="1152" w:type="dxa"/>
          </w:tcPr>
          <w:p w:rsidR="00261E61" w:rsidRDefault="007A69A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1152" w:type="dxa"/>
          </w:tcPr>
          <w:p w:rsidR="00261E61" w:rsidRDefault="00FB2663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C3059B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Boys </w:t>
            </w:r>
          </w:p>
        </w:tc>
        <w:tc>
          <w:tcPr>
            <w:tcW w:w="1152" w:type="dxa"/>
          </w:tcPr>
          <w:p w:rsidR="00261E61" w:rsidRDefault="00096925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  <w:tc>
          <w:tcPr>
            <w:tcW w:w="1152" w:type="dxa"/>
          </w:tcPr>
          <w:p w:rsidR="00261E61" w:rsidRDefault="00FB456A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1152" w:type="dxa"/>
          </w:tcPr>
          <w:p w:rsidR="00261E61" w:rsidRDefault="008B7DD3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152" w:type="dxa"/>
          </w:tcPr>
          <w:p w:rsidR="00261E61" w:rsidRDefault="00F315A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9E665C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Girls </w:t>
            </w:r>
          </w:p>
        </w:tc>
        <w:tc>
          <w:tcPr>
            <w:tcW w:w="1152" w:type="dxa"/>
          </w:tcPr>
          <w:p w:rsidR="00261E61" w:rsidRDefault="00C222F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  <w:tc>
          <w:tcPr>
            <w:tcW w:w="1152" w:type="dxa"/>
          </w:tcPr>
          <w:p w:rsidR="00261E61" w:rsidRDefault="00C222F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19%</w:t>
            </w:r>
          </w:p>
        </w:tc>
        <w:tc>
          <w:tcPr>
            <w:tcW w:w="1152" w:type="dxa"/>
          </w:tcPr>
          <w:p w:rsidR="00261E61" w:rsidRDefault="00C222F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1152" w:type="dxa"/>
          </w:tcPr>
          <w:p w:rsidR="00261E61" w:rsidRDefault="00C222F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22%</w:t>
            </w:r>
          </w:p>
        </w:tc>
      </w:tr>
      <w:tr w:rsidR="00261E61" w:rsidTr="00F57A72">
        <w:tc>
          <w:tcPr>
            <w:tcW w:w="540" w:type="dxa"/>
          </w:tcPr>
          <w:p w:rsidR="00261E61" w:rsidRDefault="009A679C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261E61" w:rsidRDefault="00CE2F3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Transition rate S.4</w:t>
            </w:r>
            <w:r w:rsidR="00BC39FF">
              <w:rPr>
                <w:rFonts w:ascii="Times New Roman" w:hAnsi="Times New Roman" w:cs="Times New Roman"/>
                <w:sz w:val="26"/>
                <w:szCs w:val="26"/>
              </w:rPr>
              <w:t xml:space="preserve"> – S.5</w:t>
            </w:r>
          </w:p>
        </w:tc>
        <w:tc>
          <w:tcPr>
            <w:tcW w:w="1152" w:type="dxa"/>
          </w:tcPr>
          <w:p w:rsidR="00261E61" w:rsidRDefault="008045D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  <w:tc>
          <w:tcPr>
            <w:tcW w:w="1152" w:type="dxa"/>
          </w:tcPr>
          <w:p w:rsidR="00261E61" w:rsidRDefault="00433DF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41%</w:t>
            </w:r>
          </w:p>
        </w:tc>
        <w:tc>
          <w:tcPr>
            <w:tcW w:w="1152" w:type="dxa"/>
          </w:tcPr>
          <w:p w:rsidR="00261E61" w:rsidRDefault="00433DF4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1C281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52" w:type="dxa"/>
          </w:tcPr>
          <w:p w:rsidR="00261E61" w:rsidRDefault="001C281A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795580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Boys </w:t>
            </w:r>
          </w:p>
        </w:tc>
        <w:tc>
          <w:tcPr>
            <w:tcW w:w="1152" w:type="dxa"/>
          </w:tcPr>
          <w:p w:rsidR="00261E61" w:rsidRDefault="00795580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34%</w:t>
            </w:r>
          </w:p>
        </w:tc>
        <w:tc>
          <w:tcPr>
            <w:tcW w:w="1152" w:type="dxa"/>
          </w:tcPr>
          <w:p w:rsidR="00261E61" w:rsidRDefault="00795580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  <w:tc>
          <w:tcPr>
            <w:tcW w:w="1152" w:type="dxa"/>
          </w:tcPr>
          <w:p w:rsidR="00261E61" w:rsidRDefault="009D73FD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45%</w:t>
            </w:r>
          </w:p>
        </w:tc>
        <w:tc>
          <w:tcPr>
            <w:tcW w:w="1152" w:type="dxa"/>
          </w:tcPr>
          <w:p w:rsidR="00261E61" w:rsidRDefault="009D73FD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43%</w:t>
            </w:r>
          </w:p>
        </w:tc>
      </w:tr>
      <w:tr w:rsidR="00261E61" w:rsidTr="00F57A72">
        <w:tc>
          <w:tcPr>
            <w:tcW w:w="540" w:type="dxa"/>
          </w:tcPr>
          <w:p w:rsidR="00261E61" w:rsidRDefault="00261E61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261E61" w:rsidRDefault="0019302F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Girls </w:t>
            </w:r>
          </w:p>
        </w:tc>
        <w:tc>
          <w:tcPr>
            <w:tcW w:w="1152" w:type="dxa"/>
          </w:tcPr>
          <w:p w:rsidR="00261E61" w:rsidRDefault="00DD534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  <w:tc>
          <w:tcPr>
            <w:tcW w:w="1152" w:type="dxa"/>
          </w:tcPr>
          <w:p w:rsidR="00261E61" w:rsidRDefault="00DD534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49%</w:t>
            </w:r>
          </w:p>
        </w:tc>
        <w:tc>
          <w:tcPr>
            <w:tcW w:w="1152" w:type="dxa"/>
          </w:tcPr>
          <w:p w:rsidR="00261E61" w:rsidRDefault="00DD534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1152" w:type="dxa"/>
          </w:tcPr>
          <w:p w:rsidR="00261E61" w:rsidRDefault="00DD5342" w:rsidP="00771BC1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</w:tr>
    </w:tbl>
    <w:p w:rsidR="00A607F3" w:rsidRDefault="00771BC1" w:rsidP="00745A3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tab/>
      </w:r>
      <w:r w:rsidRPr="00E66948">
        <w:rPr>
          <w:rFonts w:ascii="Times New Roman" w:hAnsi="Times New Roman" w:cs="Times New Roman"/>
          <w:sz w:val="26"/>
          <w:szCs w:val="26"/>
        </w:rPr>
        <w:t>(a)</w:t>
      </w:r>
      <w:r w:rsidRPr="00E66948">
        <w:rPr>
          <w:rFonts w:ascii="Times New Roman" w:hAnsi="Times New Roman" w:cs="Times New Roman"/>
          <w:sz w:val="26"/>
          <w:szCs w:val="26"/>
        </w:rPr>
        <w:tab/>
      </w:r>
      <w:r w:rsidR="00E66948">
        <w:rPr>
          <w:rFonts w:ascii="Times New Roman" w:hAnsi="Times New Roman" w:cs="Times New Roman"/>
          <w:sz w:val="26"/>
          <w:szCs w:val="26"/>
        </w:rPr>
        <w:t>Calculate the total number of the school going age children in primary schools in 2016</w:t>
      </w:r>
      <w:r w:rsidR="00C02FC0">
        <w:rPr>
          <w:rFonts w:ascii="Times New Roman" w:hAnsi="Times New Roman" w:cs="Times New Roman"/>
          <w:sz w:val="26"/>
          <w:szCs w:val="26"/>
        </w:rPr>
        <w:t>.</w:t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</w:r>
      <w:r w:rsidR="002A77DE">
        <w:rPr>
          <w:rFonts w:ascii="Times New Roman" w:hAnsi="Times New Roman" w:cs="Times New Roman"/>
          <w:sz w:val="26"/>
          <w:szCs w:val="26"/>
        </w:rPr>
        <w:tab/>
        <w:t>(05 marks)</w:t>
      </w:r>
    </w:p>
    <w:p w:rsidR="00B153FB" w:rsidRDefault="00B153FB" w:rsidP="00745A3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D630A9" w:rsidRDefault="00D630A9" w:rsidP="002F5516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06B8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106B8E">
        <w:rPr>
          <w:rFonts w:ascii="Times New Roman" w:hAnsi="Times New Roman" w:cs="Times New Roman"/>
          <w:sz w:val="26"/>
          <w:szCs w:val="26"/>
        </w:rPr>
        <w:t>i</w:t>
      </w:r>
      <w:proofErr w:type="gramEnd"/>
      <w:r w:rsidR="00106B8E">
        <w:rPr>
          <w:rFonts w:ascii="Times New Roman" w:hAnsi="Times New Roman" w:cs="Times New Roman"/>
          <w:sz w:val="26"/>
          <w:szCs w:val="26"/>
        </w:rPr>
        <w:t>)</w:t>
      </w:r>
      <w:r w:rsidR="00106B8E">
        <w:rPr>
          <w:rFonts w:ascii="Times New Roman" w:hAnsi="Times New Roman" w:cs="Times New Roman"/>
          <w:sz w:val="26"/>
          <w:szCs w:val="26"/>
        </w:rPr>
        <w:tab/>
      </w:r>
      <w:r w:rsidR="00E12B3A">
        <w:rPr>
          <w:rFonts w:ascii="Times New Roman" w:hAnsi="Times New Roman" w:cs="Times New Roman"/>
          <w:sz w:val="26"/>
          <w:szCs w:val="26"/>
        </w:rPr>
        <w:t xml:space="preserve">Calculate the average rate to P.5 for both boys and girls </w:t>
      </w:r>
      <w:r w:rsidR="0081495C">
        <w:rPr>
          <w:rFonts w:ascii="Times New Roman" w:hAnsi="Times New Roman" w:cs="Times New Roman"/>
          <w:sz w:val="26"/>
          <w:szCs w:val="26"/>
        </w:rPr>
        <w:t>for the four years</w:t>
      </w:r>
      <w:r w:rsidR="00A90DE8">
        <w:rPr>
          <w:rFonts w:ascii="Times New Roman" w:hAnsi="Times New Roman" w:cs="Times New Roman"/>
          <w:sz w:val="26"/>
          <w:szCs w:val="26"/>
        </w:rPr>
        <w:t>.</w:t>
      </w:r>
    </w:p>
    <w:p w:rsidR="00A90DE8" w:rsidRDefault="0009754E" w:rsidP="00745A3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4C6405" w:rsidRDefault="004C6405" w:rsidP="00745A3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A90DE8" w:rsidRDefault="00A90DE8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394E91">
        <w:rPr>
          <w:rFonts w:ascii="Times New Roman" w:hAnsi="Times New Roman" w:cs="Times New Roman"/>
          <w:sz w:val="26"/>
          <w:szCs w:val="26"/>
        </w:rPr>
        <w:t xml:space="preserve">What is the total number of students who dropped out of school between </w:t>
      </w:r>
      <w:r w:rsidR="00871D66">
        <w:rPr>
          <w:rFonts w:ascii="Times New Roman" w:hAnsi="Times New Roman" w:cs="Times New Roman"/>
          <w:sz w:val="26"/>
          <w:szCs w:val="26"/>
        </w:rPr>
        <w:t>S.1 2013 and S.4 2016</w:t>
      </w:r>
      <w:r w:rsidR="00834398">
        <w:rPr>
          <w:rFonts w:ascii="Times New Roman" w:hAnsi="Times New Roman" w:cs="Times New Roman"/>
          <w:sz w:val="26"/>
          <w:szCs w:val="26"/>
        </w:rPr>
        <w:t>?</w:t>
      </w:r>
      <w:r w:rsidR="004C6405">
        <w:rPr>
          <w:rFonts w:ascii="Times New Roman" w:hAnsi="Times New Roman" w:cs="Times New Roman"/>
          <w:sz w:val="26"/>
          <w:szCs w:val="26"/>
        </w:rPr>
        <w:tab/>
      </w:r>
      <w:r w:rsidR="004C6405">
        <w:rPr>
          <w:rFonts w:ascii="Times New Roman" w:hAnsi="Times New Roman" w:cs="Times New Roman"/>
          <w:sz w:val="26"/>
          <w:szCs w:val="26"/>
        </w:rPr>
        <w:tab/>
      </w:r>
      <w:r w:rsidR="004C6405">
        <w:rPr>
          <w:rFonts w:ascii="Times New Roman" w:hAnsi="Times New Roman" w:cs="Times New Roman"/>
          <w:sz w:val="26"/>
          <w:szCs w:val="26"/>
        </w:rPr>
        <w:tab/>
      </w:r>
      <w:r w:rsidR="004C6405">
        <w:rPr>
          <w:rFonts w:ascii="Times New Roman" w:hAnsi="Times New Roman" w:cs="Times New Roman"/>
          <w:sz w:val="26"/>
          <w:szCs w:val="26"/>
        </w:rPr>
        <w:tab/>
      </w:r>
      <w:r w:rsidR="004C6405">
        <w:rPr>
          <w:rFonts w:ascii="Times New Roman" w:hAnsi="Times New Roman" w:cs="Times New Roman"/>
          <w:sz w:val="26"/>
          <w:szCs w:val="26"/>
        </w:rPr>
        <w:tab/>
      </w:r>
      <w:r w:rsidR="004C6405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834398" w:rsidRDefault="00834398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834398" w:rsidRDefault="00834398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183852">
        <w:rPr>
          <w:rFonts w:ascii="Times New Roman" w:hAnsi="Times New Roman" w:cs="Times New Roman"/>
          <w:sz w:val="26"/>
          <w:szCs w:val="26"/>
        </w:rPr>
        <w:t xml:space="preserve">Account </w:t>
      </w:r>
      <w:r w:rsidR="007D49C0">
        <w:rPr>
          <w:rFonts w:ascii="Times New Roman" w:hAnsi="Times New Roman" w:cs="Times New Roman"/>
          <w:sz w:val="26"/>
          <w:szCs w:val="26"/>
        </w:rPr>
        <w:t>for the difference in the drop out between the boys and girls</w:t>
      </w:r>
      <w:r w:rsidR="00D96A1C">
        <w:rPr>
          <w:rFonts w:ascii="Times New Roman" w:hAnsi="Times New Roman" w:cs="Times New Roman"/>
          <w:sz w:val="26"/>
          <w:szCs w:val="26"/>
        </w:rPr>
        <w:t>.</w:t>
      </w:r>
    </w:p>
    <w:p w:rsidR="00D96A1C" w:rsidRDefault="00BA3F26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F7F14">
        <w:rPr>
          <w:rFonts w:ascii="Times New Roman" w:hAnsi="Times New Roman" w:cs="Times New Roman"/>
          <w:sz w:val="26"/>
          <w:szCs w:val="26"/>
        </w:rPr>
        <w:t>(08 marks)</w:t>
      </w:r>
    </w:p>
    <w:p w:rsidR="003E7EB3" w:rsidRDefault="003E7EB3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D96A1C" w:rsidRDefault="00D96A1C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27B2">
        <w:rPr>
          <w:rFonts w:ascii="Times New Roman" w:hAnsi="Times New Roman" w:cs="Times New Roman"/>
          <w:sz w:val="26"/>
          <w:szCs w:val="26"/>
        </w:rPr>
        <w:t>(d)</w:t>
      </w:r>
      <w:r w:rsidR="00D427B2">
        <w:rPr>
          <w:rFonts w:ascii="Times New Roman" w:hAnsi="Times New Roman" w:cs="Times New Roman"/>
          <w:sz w:val="26"/>
          <w:szCs w:val="26"/>
        </w:rPr>
        <w:tab/>
      </w:r>
      <w:r w:rsidR="00CA3700">
        <w:rPr>
          <w:rFonts w:ascii="Times New Roman" w:hAnsi="Times New Roman" w:cs="Times New Roman"/>
          <w:sz w:val="26"/>
          <w:szCs w:val="26"/>
        </w:rPr>
        <w:t xml:space="preserve">Suggest measures to address the </w:t>
      </w:r>
      <w:r w:rsidR="005A72DD">
        <w:rPr>
          <w:rFonts w:ascii="Times New Roman" w:hAnsi="Times New Roman" w:cs="Times New Roman"/>
          <w:sz w:val="26"/>
          <w:szCs w:val="26"/>
        </w:rPr>
        <w:t>problems above</w:t>
      </w:r>
      <w:r w:rsidR="007504CE">
        <w:rPr>
          <w:rFonts w:ascii="Times New Roman" w:hAnsi="Times New Roman" w:cs="Times New Roman"/>
          <w:sz w:val="26"/>
          <w:szCs w:val="26"/>
        </w:rPr>
        <w:t>.</w:t>
      </w:r>
      <w:r w:rsidR="003E7EB3">
        <w:rPr>
          <w:rFonts w:ascii="Times New Roman" w:hAnsi="Times New Roman" w:cs="Times New Roman"/>
          <w:sz w:val="26"/>
          <w:szCs w:val="26"/>
        </w:rPr>
        <w:tab/>
      </w:r>
      <w:r w:rsidR="003E7EB3">
        <w:rPr>
          <w:rFonts w:ascii="Times New Roman" w:hAnsi="Times New Roman" w:cs="Times New Roman"/>
          <w:sz w:val="26"/>
          <w:szCs w:val="26"/>
        </w:rPr>
        <w:tab/>
      </w:r>
      <w:r w:rsidR="003E7EB3">
        <w:rPr>
          <w:rFonts w:ascii="Times New Roman" w:hAnsi="Times New Roman" w:cs="Times New Roman"/>
          <w:sz w:val="26"/>
          <w:szCs w:val="26"/>
        </w:rPr>
        <w:tab/>
      </w:r>
      <w:r w:rsidR="006C09D0">
        <w:rPr>
          <w:rFonts w:ascii="Times New Roman" w:hAnsi="Times New Roman" w:cs="Times New Roman"/>
          <w:sz w:val="26"/>
          <w:szCs w:val="26"/>
        </w:rPr>
        <w:t>(07 marks)</w:t>
      </w:r>
    </w:p>
    <w:p w:rsidR="007504CE" w:rsidRDefault="007504CE" w:rsidP="00326C18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rPr>
          <w:rFonts w:ascii="Times New Roman" w:hAnsi="Times New Roman" w:cs="Times New Roman"/>
          <w:sz w:val="26"/>
          <w:szCs w:val="26"/>
        </w:rPr>
      </w:pPr>
    </w:p>
    <w:p w:rsidR="007504CE" w:rsidRDefault="007504CE" w:rsidP="003903F8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6"/>
          <w:szCs w:val="26"/>
        </w:rPr>
      </w:pPr>
      <w:r w:rsidRPr="003244C8">
        <w:rPr>
          <w:rFonts w:ascii="Times New Roman" w:hAnsi="Times New Roman" w:cs="Times New Roman"/>
          <w:b/>
          <w:sz w:val="26"/>
          <w:szCs w:val="26"/>
        </w:rPr>
        <w:t>6.</w:t>
      </w:r>
      <w:r w:rsidRPr="003244C8">
        <w:rPr>
          <w:rFonts w:ascii="Times New Roman" w:hAnsi="Times New Roman" w:cs="Times New Roman"/>
          <w:b/>
          <w:sz w:val="26"/>
          <w:szCs w:val="26"/>
        </w:rPr>
        <w:tab/>
      </w:r>
      <w:r w:rsidR="00345953" w:rsidRPr="003244C8">
        <w:rPr>
          <w:rFonts w:ascii="Times New Roman" w:hAnsi="Times New Roman" w:cs="Times New Roman"/>
          <w:b/>
          <w:sz w:val="26"/>
          <w:szCs w:val="26"/>
        </w:rPr>
        <w:t>Read the passage below and answer</w:t>
      </w:r>
      <w:r w:rsidR="003903F8" w:rsidRPr="003244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5953" w:rsidRPr="003244C8">
        <w:rPr>
          <w:rFonts w:ascii="Times New Roman" w:hAnsi="Times New Roman" w:cs="Times New Roman"/>
          <w:b/>
          <w:sz w:val="26"/>
          <w:szCs w:val="26"/>
        </w:rPr>
        <w:t>the questions which follow using your own words</w:t>
      </w:r>
      <w:r w:rsidR="00102536" w:rsidRPr="003244C8">
        <w:rPr>
          <w:rFonts w:ascii="Times New Roman" w:hAnsi="Times New Roman" w:cs="Times New Roman"/>
          <w:b/>
          <w:sz w:val="26"/>
          <w:szCs w:val="26"/>
        </w:rPr>
        <w:t xml:space="preserve"> wherever possible. </w:t>
      </w:r>
    </w:p>
    <w:p w:rsidR="003244C8" w:rsidRDefault="003244C8" w:rsidP="003903F8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6"/>
          <w:szCs w:val="26"/>
        </w:rPr>
      </w:pPr>
    </w:p>
    <w:p w:rsidR="003244C8" w:rsidRDefault="00D038BA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Think the Catholic bishops of America recently issued a statement </w:t>
      </w:r>
      <w:r w:rsidR="000108B5">
        <w:rPr>
          <w:rFonts w:ascii="Times New Roman" w:hAnsi="Times New Roman" w:cs="Times New Roman"/>
          <w:sz w:val="26"/>
          <w:szCs w:val="26"/>
        </w:rPr>
        <w:t>in which they said that the chaotic and</w:t>
      </w:r>
      <w:r w:rsidR="000108B5" w:rsidRPr="007B4092">
        <w:rPr>
          <w:rFonts w:ascii="Times New Roman" w:hAnsi="Times New Roman" w:cs="Times New Roman"/>
          <w:b/>
          <w:sz w:val="26"/>
          <w:szCs w:val="26"/>
        </w:rPr>
        <w:t xml:space="preserve"> bewildered</w:t>
      </w:r>
      <w:r w:rsidR="000108B5">
        <w:rPr>
          <w:rFonts w:ascii="Times New Roman" w:hAnsi="Times New Roman" w:cs="Times New Roman"/>
          <w:sz w:val="26"/>
          <w:szCs w:val="26"/>
        </w:rPr>
        <w:t xml:space="preserve"> state of the modern world is due to man’s loss of </w:t>
      </w:r>
      <w:r w:rsidR="00943DE2">
        <w:rPr>
          <w:rFonts w:ascii="Times New Roman" w:hAnsi="Times New Roman" w:cs="Times New Roman"/>
          <w:sz w:val="26"/>
          <w:szCs w:val="26"/>
        </w:rPr>
        <w:t>faith</w:t>
      </w:r>
      <w:r w:rsidR="000108B5">
        <w:rPr>
          <w:rFonts w:ascii="Times New Roman" w:hAnsi="Times New Roman" w:cs="Times New Roman"/>
          <w:sz w:val="26"/>
          <w:szCs w:val="26"/>
        </w:rPr>
        <w:t xml:space="preserve">, his </w:t>
      </w:r>
      <w:r w:rsidR="00943DE2">
        <w:rPr>
          <w:rFonts w:ascii="Times New Roman" w:hAnsi="Times New Roman" w:cs="Times New Roman"/>
          <w:sz w:val="26"/>
          <w:szCs w:val="26"/>
        </w:rPr>
        <w:t>abandonment</w:t>
      </w:r>
      <w:r w:rsidR="000108B5">
        <w:rPr>
          <w:rFonts w:ascii="Times New Roman" w:hAnsi="Times New Roman" w:cs="Times New Roman"/>
          <w:sz w:val="26"/>
          <w:szCs w:val="26"/>
        </w:rPr>
        <w:t xml:space="preserve"> </w:t>
      </w:r>
      <w:r w:rsidR="00C1391B">
        <w:rPr>
          <w:rFonts w:ascii="Times New Roman" w:hAnsi="Times New Roman" w:cs="Times New Roman"/>
          <w:sz w:val="26"/>
          <w:szCs w:val="26"/>
        </w:rPr>
        <w:t xml:space="preserve">of God and religion. For my part I believe in no religion at all. </w:t>
      </w:r>
      <w:r w:rsidR="00783C77">
        <w:rPr>
          <w:rFonts w:ascii="Times New Roman" w:hAnsi="Times New Roman" w:cs="Times New Roman"/>
          <w:sz w:val="26"/>
          <w:szCs w:val="26"/>
        </w:rPr>
        <w:t>Yet! I enti</w:t>
      </w:r>
      <w:r w:rsidR="002826EE">
        <w:rPr>
          <w:rFonts w:ascii="Times New Roman" w:hAnsi="Times New Roman" w:cs="Times New Roman"/>
          <w:sz w:val="26"/>
          <w:szCs w:val="26"/>
        </w:rPr>
        <w:t xml:space="preserve">rely agree with the bishops. It is no doubt an oversimplification to speak </w:t>
      </w:r>
      <w:r w:rsidR="00AB1D12">
        <w:rPr>
          <w:rFonts w:ascii="Times New Roman" w:hAnsi="Times New Roman" w:cs="Times New Roman"/>
          <w:sz w:val="26"/>
          <w:szCs w:val="26"/>
        </w:rPr>
        <w:t xml:space="preserve">of the cause of so complex a state of affairs as the tortured condition of the </w:t>
      </w:r>
      <w:r w:rsidR="007974EA">
        <w:rPr>
          <w:rFonts w:ascii="Times New Roman" w:hAnsi="Times New Roman" w:cs="Times New Roman"/>
          <w:sz w:val="26"/>
          <w:szCs w:val="26"/>
        </w:rPr>
        <w:t>world today</w:t>
      </w:r>
      <w:r w:rsidR="00D20B2E">
        <w:rPr>
          <w:rFonts w:ascii="Times New Roman" w:hAnsi="Times New Roman" w:cs="Times New Roman"/>
          <w:sz w:val="26"/>
          <w:szCs w:val="26"/>
        </w:rPr>
        <w:t>. Its causes that the bishop</w:t>
      </w:r>
      <w:r w:rsidR="00F06D3D">
        <w:rPr>
          <w:rFonts w:ascii="Times New Roman" w:hAnsi="Times New Roman" w:cs="Times New Roman"/>
          <w:sz w:val="26"/>
          <w:szCs w:val="26"/>
        </w:rPr>
        <w:t xml:space="preserve">s’ </w:t>
      </w:r>
      <w:r w:rsidR="00E83F94">
        <w:rPr>
          <w:rFonts w:ascii="Times New Roman" w:hAnsi="Times New Roman" w:cs="Times New Roman"/>
          <w:sz w:val="26"/>
          <w:szCs w:val="26"/>
        </w:rPr>
        <w:t xml:space="preserve">assertion is </w:t>
      </w:r>
      <w:r w:rsidR="00E83F94" w:rsidRPr="007B4092">
        <w:rPr>
          <w:rFonts w:ascii="Times New Roman" w:hAnsi="Times New Roman" w:cs="Times New Roman"/>
          <w:b/>
          <w:sz w:val="26"/>
          <w:szCs w:val="26"/>
        </w:rPr>
        <w:t>substantially true</w:t>
      </w:r>
      <w:r w:rsidR="00E83F9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0582" w:rsidRDefault="00E50582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50582" w:rsidRDefault="00E50582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D2E24">
        <w:rPr>
          <w:rFonts w:ascii="Times New Roman" w:hAnsi="Times New Roman" w:cs="Times New Roman"/>
          <w:sz w:val="26"/>
          <w:szCs w:val="26"/>
        </w:rPr>
        <w:t xml:space="preserve">Mr. Jean-Paul </w:t>
      </w:r>
      <w:r w:rsidR="002C09C6">
        <w:rPr>
          <w:rFonts w:ascii="Times New Roman" w:hAnsi="Times New Roman" w:cs="Times New Roman"/>
          <w:sz w:val="26"/>
          <w:szCs w:val="26"/>
        </w:rPr>
        <w:t xml:space="preserve">Sartre the </w:t>
      </w:r>
      <w:r w:rsidR="00FF2187">
        <w:rPr>
          <w:rFonts w:ascii="Times New Roman" w:hAnsi="Times New Roman" w:cs="Times New Roman"/>
          <w:sz w:val="26"/>
          <w:szCs w:val="26"/>
        </w:rPr>
        <w:t xml:space="preserve">French existentialist </w:t>
      </w:r>
      <w:r w:rsidR="00DE6397">
        <w:rPr>
          <w:rFonts w:ascii="Times New Roman" w:hAnsi="Times New Roman" w:cs="Times New Roman"/>
          <w:sz w:val="26"/>
          <w:szCs w:val="26"/>
        </w:rPr>
        <w:t xml:space="preserve">philosopher, labels himself an atheist. Yet his views seem to me plainly to support the statement </w:t>
      </w:r>
      <w:r w:rsidR="008F306D">
        <w:rPr>
          <w:rFonts w:ascii="Times New Roman" w:hAnsi="Times New Roman" w:cs="Times New Roman"/>
          <w:sz w:val="26"/>
          <w:szCs w:val="26"/>
        </w:rPr>
        <w:t xml:space="preserve">of the bishops. So long as there was believed </w:t>
      </w:r>
      <w:r w:rsidR="000D6DB8">
        <w:rPr>
          <w:rFonts w:ascii="Times New Roman" w:hAnsi="Times New Roman" w:cs="Times New Roman"/>
          <w:sz w:val="26"/>
          <w:szCs w:val="26"/>
        </w:rPr>
        <w:t>to be a God in the sky</w:t>
      </w:r>
      <w:r w:rsidR="00A45436">
        <w:rPr>
          <w:rFonts w:ascii="Times New Roman" w:hAnsi="Times New Roman" w:cs="Times New Roman"/>
          <w:sz w:val="26"/>
          <w:szCs w:val="26"/>
        </w:rPr>
        <w:t>, he says</w:t>
      </w:r>
      <w:r w:rsidR="00EB1AD6">
        <w:rPr>
          <w:rFonts w:ascii="Times New Roman" w:hAnsi="Times New Roman" w:cs="Times New Roman"/>
          <w:sz w:val="26"/>
          <w:szCs w:val="26"/>
        </w:rPr>
        <w:t xml:space="preserve">, men could </w:t>
      </w:r>
      <w:r w:rsidR="0068285C">
        <w:rPr>
          <w:rFonts w:ascii="Times New Roman" w:hAnsi="Times New Roman" w:cs="Times New Roman"/>
          <w:sz w:val="26"/>
          <w:szCs w:val="26"/>
        </w:rPr>
        <w:t xml:space="preserve">regard him as the source of their moral ideals. </w:t>
      </w:r>
      <w:r w:rsidR="00660C0B">
        <w:rPr>
          <w:rFonts w:ascii="Times New Roman" w:hAnsi="Times New Roman" w:cs="Times New Roman"/>
          <w:sz w:val="26"/>
          <w:szCs w:val="26"/>
        </w:rPr>
        <w:t xml:space="preserve">The </w:t>
      </w:r>
      <w:r w:rsidR="00C359D7">
        <w:rPr>
          <w:rFonts w:ascii="Times New Roman" w:hAnsi="Times New Roman" w:cs="Times New Roman"/>
          <w:sz w:val="26"/>
          <w:szCs w:val="26"/>
        </w:rPr>
        <w:t xml:space="preserve">universe, creates and governed by a fatherly God was a friendly habitation of </w:t>
      </w:r>
      <w:r w:rsidR="008B3C88">
        <w:rPr>
          <w:rFonts w:ascii="Times New Roman" w:hAnsi="Times New Roman" w:cs="Times New Roman"/>
          <w:sz w:val="26"/>
          <w:szCs w:val="26"/>
        </w:rPr>
        <w:t>man</w:t>
      </w:r>
      <w:r w:rsidR="00C359D7">
        <w:rPr>
          <w:rFonts w:ascii="Times New Roman" w:hAnsi="Times New Roman" w:cs="Times New Roman"/>
          <w:sz w:val="26"/>
          <w:szCs w:val="26"/>
        </w:rPr>
        <w:t xml:space="preserve">. We could be sure that, </w:t>
      </w:r>
      <w:r w:rsidR="00B4702F">
        <w:rPr>
          <w:rFonts w:ascii="Times New Roman" w:hAnsi="Times New Roman" w:cs="Times New Roman"/>
          <w:sz w:val="26"/>
          <w:szCs w:val="26"/>
        </w:rPr>
        <w:t xml:space="preserve">however great the evil in the </w:t>
      </w:r>
      <w:r w:rsidR="00D664FD">
        <w:rPr>
          <w:rFonts w:ascii="Times New Roman" w:hAnsi="Times New Roman" w:cs="Times New Roman"/>
          <w:sz w:val="26"/>
          <w:szCs w:val="26"/>
        </w:rPr>
        <w:t>world</w:t>
      </w:r>
      <w:r w:rsidR="004B7664">
        <w:rPr>
          <w:rFonts w:ascii="Times New Roman" w:hAnsi="Times New Roman" w:cs="Times New Roman"/>
          <w:sz w:val="26"/>
          <w:szCs w:val="26"/>
        </w:rPr>
        <w:t xml:space="preserve"> be routed</w:t>
      </w:r>
      <w:r w:rsidR="00F237AB">
        <w:rPr>
          <w:rFonts w:ascii="Times New Roman" w:hAnsi="Times New Roman" w:cs="Times New Roman"/>
          <w:sz w:val="26"/>
          <w:szCs w:val="26"/>
        </w:rPr>
        <w:t xml:space="preserve">. With the </w:t>
      </w:r>
      <w:r w:rsidR="00442317">
        <w:rPr>
          <w:rFonts w:ascii="Times New Roman" w:hAnsi="Times New Roman" w:cs="Times New Roman"/>
          <w:sz w:val="26"/>
          <w:szCs w:val="26"/>
        </w:rPr>
        <w:t xml:space="preserve">disappearance </w:t>
      </w:r>
      <w:r w:rsidR="00303DCF">
        <w:rPr>
          <w:rFonts w:ascii="Times New Roman" w:hAnsi="Times New Roman" w:cs="Times New Roman"/>
          <w:sz w:val="26"/>
          <w:szCs w:val="26"/>
        </w:rPr>
        <w:t xml:space="preserve">of God from </w:t>
      </w:r>
      <w:r w:rsidR="001053AD">
        <w:rPr>
          <w:rFonts w:ascii="Times New Roman" w:hAnsi="Times New Roman" w:cs="Times New Roman"/>
          <w:sz w:val="26"/>
          <w:szCs w:val="26"/>
        </w:rPr>
        <w:t xml:space="preserve">the sky all has changed. Since </w:t>
      </w:r>
      <w:r w:rsidR="00BD0FC2">
        <w:rPr>
          <w:rFonts w:ascii="Times New Roman" w:hAnsi="Times New Roman" w:cs="Times New Roman"/>
          <w:sz w:val="26"/>
          <w:szCs w:val="26"/>
        </w:rPr>
        <w:t xml:space="preserve">the world is not </w:t>
      </w:r>
      <w:r w:rsidR="008B3C88">
        <w:rPr>
          <w:rFonts w:ascii="Times New Roman" w:hAnsi="Times New Roman" w:cs="Times New Roman"/>
          <w:sz w:val="26"/>
          <w:szCs w:val="26"/>
        </w:rPr>
        <w:t>ruled</w:t>
      </w:r>
      <w:r w:rsidR="00BD0FC2">
        <w:rPr>
          <w:rFonts w:ascii="Times New Roman" w:hAnsi="Times New Roman" w:cs="Times New Roman"/>
          <w:sz w:val="26"/>
          <w:szCs w:val="26"/>
        </w:rPr>
        <w:t xml:space="preserve"> by a spiritual being, but rather by blind </w:t>
      </w:r>
      <w:r w:rsidR="00CD58EF">
        <w:rPr>
          <w:rFonts w:ascii="Times New Roman" w:hAnsi="Times New Roman" w:cs="Times New Roman"/>
          <w:sz w:val="26"/>
          <w:szCs w:val="26"/>
        </w:rPr>
        <w:t xml:space="preserve">forces, </w:t>
      </w:r>
      <w:r w:rsidR="008B3C88">
        <w:rPr>
          <w:rFonts w:ascii="Times New Roman" w:hAnsi="Times New Roman" w:cs="Times New Roman"/>
          <w:sz w:val="26"/>
          <w:szCs w:val="26"/>
        </w:rPr>
        <w:t>there</w:t>
      </w:r>
      <w:r w:rsidR="00CD58EF">
        <w:rPr>
          <w:rFonts w:ascii="Times New Roman" w:hAnsi="Times New Roman" w:cs="Times New Roman"/>
          <w:sz w:val="26"/>
          <w:szCs w:val="26"/>
        </w:rPr>
        <w:t xml:space="preserve"> cannot be any ideals, moral or otherwise</w:t>
      </w:r>
      <w:r w:rsidR="00B1090D">
        <w:rPr>
          <w:rFonts w:ascii="Times New Roman" w:hAnsi="Times New Roman" w:cs="Times New Roman"/>
          <w:sz w:val="26"/>
          <w:szCs w:val="26"/>
        </w:rPr>
        <w:t xml:space="preserve"> in the universe outside us</w:t>
      </w:r>
      <w:r w:rsidR="00F77D37">
        <w:rPr>
          <w:rFonts w:ascii="Times New Roman" w:hAnsi="Times New Roman" w:cs="Times New Roman"/>
          <w:sz w:val="26"/>
          <w:szCs w:val="26"/>
        </w:rPr>
        <w:t xml:space="preserve">. Our ideals </w:t>
      </w:r>
      <w:r w:rsidR="00B44DF6">
        <w:rPr>
          <w:rFonts w:ascii="Times New Roman" w:hAnsi="Times New Roman" w:cs="Times New Roman"/>
          <w:sz w:val="26"/>
          <w:szCs w:val="26"/>
        </w:rPr>
        <w:t xml:space="preserve">therefore must proceed only from our own minds; they are our own inventions. Thus the world </w:t>
      </w:r>
      <w:r w:rsidR="008B3C88">
        <w:rPr>
          <w:rFonts w:ascii="Times New Roman" w:hAnsi="Times New Roman" w:cs="Times New Roman"/>
          <w:sz w:val="26"/>
          <w:szCs w:val="26"/>
        </w:rPr>
        <w:t xml:space="preserve">which surrounds </w:t>
      </w:r>
      <w:r w:rsidR="002A146D">
        <w:rPr>
          <w:rFonts w:ascii="Times New Roman" w:hAnsi="Times New Roman" w:cs="Times New Roman"/>
          <w:sz w:val="26"/>
          <w:szCs w:val="26"/>
        </w:rPr>
        <w:t>is nothing but an immense spiritual emptiness</w:t>
      </w:r>
      <w:r w:rsidR="00AE2C4A">
        <w:rPr>
          <w:rFonts w:ascii="Times New Roman" w:hAnsi="Times New Roman" w:cs="Times New Roman"/>
          <w:sz w:val="26"/>
          <w:szCs w:val="26"/>
        </w:rPr>
        <w:t xml:space="preserve">. It is a dead universe. We do not live in a universe which is on the side of our values. It is completely indifferent to them. </w:t>
      </w:r>
    </w:p>
    <w:p w:rsidR="005E6E17" w:rsidRDefault="005E6E17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11EB5" w:rsidRDefault="00A14FA0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Years ago Mr. Bertrand </w:t>
      </w:r>
      <w:r w:rsidR="00611391">
        <w:rPr>
          <w:rFonts w:ascii="Times New Roman" w:hAnsi="Times New Roman" w:cs="Times New Roman"/>
          <w:sz w:val="26"/>
          <w:szCs w:val="26"/>
        </w:rPr>
        <w:t>Russell in his essay A Free Man’s Worship, said much the same thing</w:t>
      </w:r>
      <w:r w:rsidR="00810CFC">
        <w:rPr>
          <w:rFonts w:ascii="Times New Roman" w:hAnsi="Times New Roman" w:cs="Times New Roman"/>
          <w:sz w:val="26"/>
          <w:szCs w:val="26"/>
        </w:rPr>
        <w:t>. “</w:t>
      </w:r>
      <w:proofErr w:type="gramStart"/>
      <w:r w:rsidR="00D52D95">
        <w:rPr>
          <w:rFonts w:ascii="Times New Roman" w:hAnsi="Times New Roman" w:cs="Times New Roman"/>
          <w:sz w:val="26"/>
          <w:szCs w:val="26"/>
        </w:rPr>
        <w:t>such</w:t>
      </w:r>
      <w:proofErr w:type="gramEnd"/>
      <w:r w:rsidR="00D52D95">
        <w:rPr>
          <w:rFonts w:ascii="Times New Roman" w:hAnsi="Times New Roman" w:cs="Times New Roman"/>
          <w:sz w:val="26"/>
          <w:szCs w:val="26"/>
        </w:rPr>
        <w:t xml:space="preserve"> in outline, but even more purposeless</w:t>
      </w:r>
      <w:r w:rsidR="00263B15">
        <w:rPr>
          <w:rFonts w:ascii="Times New Roman" w:hAnsi="Times New Roman" w:cs="Times New Roman"/>
          <w:sz w:val="26"/>
          <w:szCs w:val="26"/>
        </w:rPr>
        <w:t>, more void of meaning, is the world which science presents for our belief</w:t>
      </w:r>
      <w:r w:rsidR="00CD3C4C">
        <w:rPr>
          <w:rFonts w:ascii="Times New Roman" w:hAnsi="Times New Roman" w:cs="Times New Roman"/>
          <w:sz w:val="26"/>
          <w:szCs w:val="26"/>
        </w:rPr>
        <w:t xml:space="preserve">. Amid such a world, if anywhere, our ideals </w:t>
      </w:r>
      <w:r w:rsidR="00831997">
        <w:rPr>
          <w:rFonts w:ascii="Times New Roman" w:hAnsi="Times New Roman" w:cs="Times New Roman"/>
          <w:sz w:val="26"/>
          <w:szCs w:val="26"/>
        </w:rPr>
        <w:t>henceforward must find a home …… blind to good and evil</w:t>
      </w:r>
      <w:r w:rsidR="00C14F60">
        <w:rPr>
          <w:rFonts w:ascii="Times New Roman" w:hAnsi="Times New Roman" w:cs="Times New Roman"/>
          <w:sz w:val="26"/>
          <w:szCs w:val="26"/>
        </w:rPr>
        <w:t xml:space="preserve">, reckless of destruction, omnipotent matter rolls on its </w:t>
      </w:r>
      <w:r w:rsidR="003A6A3B">
        <w:rPr>
          <w:rFonts w:ascii="Times New Roman" w:hAnsi="Times New Roman" w:cs="Times New Roman"/>
          <w:sz w:val="26"/>
          <w:szCs w:val="26"/>
        </w:rPr>
        <w:t>relentless way</w:t>
      </w:r>
      <w:r w:rsidR="00222D08">
        <w:rPr>
          <w:rFonts w:ascii="Times New Roman" w:hAnsi="Times New Roman" w:cs="Times New Roman"/>
          <w:sz w:val="26"/>
          <w:szCs w:val="26"/>
        </w:rPr>
        <w:t>; for man con</w:t>
      </w:r>
      <w:r w:rsidR="002824D4">
        <w:rPr>
          <w:rFonts w:ascii="Times New Roman" w:hAnsi="Times New Roman" w:cs="Times New Roman"/>
          <w:sz w:val="26"/>
          <w:szCs w:val="26"/>
        </w:rPr>
        <w:t xml:space="preserve">demned </w:t>
      </w:r>
      <w:r w:rsidR="00A82850">
        <w:rPr>
          <w:rFonts w:ascii="Times New Roman" w:hAnsi="Times New Roman" w:cs="Times New Roman"/>
          <w:sz w:val="26"/>
          <w:szCs w:val="26"/>
        </w:rPr>
        <w:t>today</w:t>
      </w:r>
      <w:r w:rsidR="002824D4">
        <w:rPr>
          <w:rFonts w:ascii="Times New Roman" w:hAnsi="Times New Roman" w:cs="Times New Roman"/>
          <w:sz w:val="26"/>
          <w:szCs w:val="26"/>
        </w:rPr>
        <w:t xml:space="preserve"> to lose his dearest, tomorrow himself to pass through the gate of darkness, it remains</w:t>
      </w:r>
      <w:r w:rsidR="00B16803">
        <w:rPr>
          <w:rFonts w:ascii="Times New Roman" w:hAnsi="Times New Roman" w:cs="Times New Roman"/>
          <w:sz w:val="26"/>
          <w:szCs w:val="26"/>
        </w:rPr>
        <w:t xml:space="preserve"> only to cherish, </w:t>
      </w:r>
      <w:r w:rsidR="00312B26">
        <w:rPr>
          <w:rFonts w:ascii="Times New Roman" w:hAnsi="Times New Roman" w:cs="Times New Roman"/>
          <w:sz w:val="26"/>
          <w:szCs w:val="26"/>
        </w:rPr>
        <w:t>a</w:t>
      </w:r>
      <w:r w:rsidR="00B16803">
        <w:rPr>
          <w:rFonts w:ascii="Times New Roman" w:hAnsi="Times New Roman" w:cs="Times New Roman"/>
          <w:sz w:val="26"/>
          <w:szCs w:val="26"/>
        </w:rPr>
        <w:t>re yet the blow falls, the lofty tho</w:t>
      </w:r>
      <w:r w:rsidR="00F76D55">
        <w:rPr>
          <w:rFonts w:ascii="Times New Roman" w:hAnsi="Times New Roman" w:cs="Times New Roman"/>
          <w:sz w:val="26"/>
          <w:szCs w:val="26"/>
        </w:rPr>
        <w:t xml:space="preserve">ughts that enable his little day…. to </w:t>
      </w:r>
      <w:r w:rsidR="008764EE">
        <w:rPr>
          <w:rFonts w:ascii="Times New Roman" w:hAnsi="Times New Roman" w:cs="Times New Roman"/>
          <w:sz w:val="26"/>
          <w:szCs w:val="26"/>
        </w:rPr>
        <w:t xml:space="preserve">worship at the shrine his own hands have built….. </w:t>
      </w:r>
      <w:proofErr w:type="gramStart"/>
      <w:r w:rsidR="008764EE">
        <w:rPr>
          <w:rFonts w:ascii="Times New Roman" w:hAnsi="Times New Roman" w:cs="Times New Roman"/>
          <w:sz w:val="26"/>
          <w:szCs w:val="26"/>
        </w:rPr>
        <w:t>to</w:t>
      </w:r>
      <w:proofErr w:type="gramEnd"/>
      <w:r w:rsidR="008764EE">
        <w:rPr>
          <w:rFonts w:ascii="Times New Roman" w:hAnsi="Times New Roman" w:cs="Times New Roman"/>
          <w:sz w:val="26"/>
          <w:szCs w:val="26"/>
        </w:rPr>
        <w:t xml:space="preserve"> sustain alone, of but </w:t>
      </w:r>
      <w:r w:rsidR="00B77573">
        <w:rPr>
          <w:rFonts w:ascii="Times New Roman" w:hAnsi="Times New Roman" w:cs="Times New Roman"/>
          <w:sz w:val="26"/>
          <w:szCs w:val="26"/>
        </w:rPr>
        <w:t>unyielding Atlas, the world that his own ideals have fashioned despite the trampling march of unconscious power</w:t>
      </w:r>
      <w:r w:rsidR="00900982">
        <w:rPr>
          <w:rFonts w:ascii="Times New Roman" w:hAnsi="Times New Roman" w:cs="Times New Roman"/>
          <w:sz w:val="26"/>
          <w:szCs w:val="26"/>
        </w:rPr>
        <w:t>.”</w:t>
      </w:r>
    </w:p>
    <w:p w:rsidR="00811EB5" w:rsidRDefault="00811EB5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5E6E17" w:rsidRDefault="00811EB5" w:rsidP="009F2F86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55A72">
        <w:rPr>
          <w:rFonts w:ascii="Times New Roman" w:hAnsi="Times New Roman" w:cs="Times New Roman"/>
          <w:sz w:val="26"/>
          <w:szCs w:val="26"/>
        </w:rPr>
        <w:t>It is true that Mr. Russell’s</w:t>
      </w:r>
      <w:r w:rsidR="00530BE5">
        <w:rPr>
          <w:rFonts w:ascii="Times New Roman" w:hAnsi="Times New Roman" w:cs="Times New Roman"/>
          <w:sz w:val="26"/>
          <w:szCs w:val="26"/>
        </w:rPr>
        <w:t xml:space="preserve"> </w:t>
      </w:r>
      <w:r w:rsidR="00155A72">
        <w:rPr>
          <w:rFonts w:ascii="Times New Roman" w:hAnsi="Times New Roman" w:cs="Times New Roman"/>
          <w:sz w:val="26"/>
          <w:szCs w:val="26"/>
        </w:rPr>
        <w:t xml:space="preserve">personal attitude to the disappearance of religion is </w:t>
      </w:r>
      <w:r w:rsidR="00530BE5">
        <w:rPr>
          <w:rFonts w:ascii="Times New Roman" w:hAnsi="Times New Roman" w:cs="Times New Roman"/>
          <w:sz w:val="26"/>
          <w:szCs w:val="26"/>
        </w:rPr>
        <w:t>quite di</w:t>
      </w:r>
      <w:r w:rsidR="00BE008A">
        <w:rPr>
          <w:rFonts w:ascii="Times New Roman" w:hAnsi="Times New Roman" w:cs="Times New Roman"/>
          <w:sz w:val="26"/>
          <w:szCs w:val="26"/>
        </w:rPr>
        <w:t xml:space="preserve">fferent from that of Mr. Sartre </w:t>
      </w:r>
      <w:r w:rsidR="00C81C05">
        <w:rPr>
          <w:rFonts w:ascii="Times New Roman" w:hAnsi="Times New Roman" w:cs="Times New Roman"/>
          <w:sz w:val="26"/>
          <w:szCs w:val="26"/>
        </w:rPr>
        <w:t xml:space="preserve">or the bishops or myself. The </w:t>
      </w:r>
      <w:r w:rsidR="00073E93">
        <w:rPr>
          <w:rFonts w:ascii="Times New Roman" w:hAnsi="Times New Roman" w:cs="Times New Roman"/>
          <w:sz w:val="26"/>
          <w:szCs w:val="26"/>
        </w:rPr>
        <w:t>bishops think</w:t>
      </w:r>
      <w:r w:rsidR="00C81C05">
        <w:rPr>
          <w:rFonts w:ascii="Times New Roman" w:hAnsi="Times New Roman" w:cs="Times New Roman"/>
          <w:sz w:val="26"/>
          <w:szCs w:val="26"/>
        </w:rPr>
        <w:t xml:space="preserve"> it is </w:t>
      </w:r>
      <w:r w:rsidR="00983270">
        <w:rPr>
          <w:rFonts w:ascii="Times New Roman" w:hAnsi="Times New Roman" w:cs="Times New Roman"/>
          <w:sz w:val="26"/>
          <w:szCs w:val="26"/>
        </w:rPr>
        <w:t xml:space="preserve">calamity. So do I </w:t>
      </w:r>
      <w:r w:rsidR="00ED77A8">
        <w:rPr>
          <w:rFonts w:ascii="Times New Roman" w:hAnsi="Times New Roman" w:cs="Times New Roman"/>
          <w:sz w:val="26"/>
          <w:szCs w:val="26"/>
        </w:rPr>
        <w:t>…</w:t>
      </w:r>
      <w:r w:rsidR="007453E1">
        <w:rPr>
          <w:rFonts w:ascii="Times New Roman" w:hAnsi="Times New Roman" w:cs="Times New Roman"/>
          <w:sz w:val="26"/>
          <w:szCs w:val="26"/>
        </w:rPr>
        <w:t xml:space="preserve"> Mr. Sartre finds it “very distressing” and he berates as shallow the attitude of those who think that without God the world can go on just the same as before , as </w:t>
      </w:r>
      <w:proofErr w:type="spellStart"/>
      <w:r w:rsidR="007453E1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7453E1">
        <w:rPr>
          <w:rFonts w:ascii="Times New Roman" w:hAnsi="Times New Roman" w:cs="Times New Roman"/>
          <w:sz w:val="26"/>
          <w:szCs w:val="26"/>
        </w:rPr>
        <w:t xml:space="preserve"> nothing had ha</w:t>
      </w:r>
      <w:r w:rsidR="00303B63">
        <w:rPr>
          <w:rFonts w:ascii="Times New Roman" w:hAnsi="Times New Roman" w:cs="Times New Roman"/>
          <w:sz w:val="26"/>
          <w:szCs w:val="26"/>
        </w:rPr>
        <w:t xml:space="preserve">ppened. This creates for mankind he thinks a terrible crisis. And in this agree with him. Mr. Russell on the </w:t>
      </w:r>
      <w:r w:rsidR="0073490B">
        <w:rPr>
          <w:rFonts w:ascii="Times New Roman" w:hAnsi="Times New Roman" w:cs="Times New Roman"/>
          <w:sz w:val="26"/>
          <w:szCs w:val="26"/>
        </w:rPr>
        <w:t xml:space="preserve">other hand seems to believe that religion has </w:t>
      </w:r>
      <w:r w:rsidR="006951FD">
        <w:rPr>
          <w:rFonts w:ascii="Times New Roman" w:hAnsi="Times New Roman" w:cs="Times New Roman"/>
          <w:sz w:val="26"/>
          <w:szCs w:val="26"/>
        </w:rPr>
        <w:t>done more harm than good in the world and that its di</w:t>
      </w:r>
      <w:r w:rsidR="00D54945">
        <w:rPr>
          <w:rFonts w:ascii="Times New Roman" w:hAnsi="Times New Roman" w:cs="Times New Roman"/>
          <w:sz w:val="26"/>
          <w:szCs w:val="26"/>
        </w:rPr>
        <w:t>sappearance will be a blessing</w:t>
      </w:r>
      <w:r w:rsidR="00AC77CA">
        <w:rPr>
          <w:rFonts w:ascii="Times New Roman" w:hAnsi="Times New Roman" w:cs="Times New Roman"/>
          <w:sz w:val="26"/>
          <w:szCs w:val="26"/>
        </w:rPr>
        <w:t>.</w:t>
      </w:r>
    </w:p>
    <w:p w:rsidR="00AC77CA" w:rsidRDefault="00AC77CA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C77CA" w:rsidRDefault="00AC77CA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50531">
        <w:rPr>
          <w:rFonts w:ascii="Times New Roman" w:hAnsi="Times New Roman" w:cs="Times New Roman"/>
          <w:sz w:val="26"/>
          <w:szCs w:val="26"/>
        </w:rPr>
        <w:t xml:space="preserve">Mr. Russell </w:t>
      </w:r>
      <w:r w:rsidR="001710A2">
        <w:rPr>
          <w:rFonts w:ascii="Times New Roman" w:hAnsi="Times New Roman" w:cs="Times New Roman"/>
          <w:sz w:val="26"/>
          <w:szCs w:val="26"/>
        </w:rPr>
        <w:t xml:space="preserve">notes that </w:t>
      </w:r>
      <w:r w:rsidR="002F637F">
        <w:rPr>
          <w:rFonts w:ascii="Times New Roman" w:hAnsi="Times New Roman" w:cs="Times New Roman"/>
          <w:sz w:val="26"/>
          <w:szCs w:val="26"/>
        </w:rPr>
        <w:t xml:space="preserve">it </w:t>
      </w:r>
      <w:r w:rsidR="001710A2">
        <w:rPr>
          <w:rFonts w:ascii="Times New Roman" w:hAnsi="Times New Roman" w:cs="Times New Roman"/>
          <w:sz w:val="26"/>
          <w:szCs w:val="26"/>
        </w:rPr>
        <w:t>i</w:t>
      </w:r>
      <w:r w:rsidR="003F5132">
        <w:rPr>
          <w:rFonts w:ascii="Times New Roman" w:hAnsi="Times New Roman" w:cs="Times New Roman"/>
          <w:sz w:val="26"/>
          <w:szCs w:val="26"/>
        </w:rPr>
        <w:t>s science which has produced this situation</w:t>
      </w:r>
      <w:r w:rsidR="00BD779C">
        <w:rPr>
          <w:rFonts w:ascii="Times New Roman" w:hAnsi="Times New Roman" w:cs="Times New Roman"/>
          <w:sz w:val="26"/>
          <w:szCs w:val="26"/>
        </w:rPr>
        <w:t xml:space="preserve">. There is no doubt that thus us correct. But the way in </w:t>
      </w:r>
      <w:r w:rsidR="00157C7F">
        <w:rPr>
          <w:rFonts w:ascii="Times New Roman" w:hAnsi="Times New Roman" w:cs="Times New Roman"/>
          <w:sz w:val="26"/>
          <w:szCs w:val="26"/>
        </w:rPr>
        <w:t>which it has come about</w:t>
      </w:r>
      <w:r w:rsidR="00976B27">
        <w:rPr>
          <w:rFonts w:ascii="Times New Roman" w:hAnsi="Times New Roman" w:cs="Times New Roman"/>
          <w:sz w:val="26"/>
          <w:szCs w:val="26"/>
        </w:rPr>
        <w:t xml:space="preserve"> </w:t>
      </w:r>
      <w:r w:rsidR="00157C7F">
        <w:rPr>
          <w:rFonts w:ascii="Times New Roman" w:hAnsi="Times New Roman" w:cs="Times New Roman"/>
          <w:sz w:val="26"/>
          <w:szCs w:val="26"/>
        </w:rPr>
        <w:t xml:space="preserve">is not </w:t>
      </w:r>
      <w:r w:rsidR="00976B27">
        <w:rPr>
          <w:rFonts w:ascii="Times New Roman" w:hAnsi="Times New Roman" w:cs="Times New Roman"/>
          <w:sz w:val="26"/>
          <w:szCs w:val="26"/>
        </w:rPr>
        <w:t>generally</w:t>
      </w:r>
      <w:r w:rsidR="0098478E">
        <w:rPr>
          <w:rFonts w:ascii="Times New Roman" w:hAnsi="Times New Roman" w:cs="Times New Roman"/>
          <w:sz w:val="26"/>
          <w:szCs w:val="26"/>
        </w:rPr>
        <w:t xml:space="preserve"> understood. There is</w:t>
      </w:r>
      <w:r w:rsidR="002C31C2">
        <w:rPr>
          <w:rFonts w:ascii="Times New Roman" w:hAnsi="Times New Roman" w:cs="Times New Roman"/>
          <w:sz w:val="26"/>
          <w:szCs w:val="26"/>
        </w:rPr>
        <w:t xml:space="preserve"> </w:t>
      </w:r>
      <w:r w:rsidR="009E5992">
        <w:rPr>
          <w:rFonts w:ascii="Times New Roman" w:hAnsi="Times New Roman" w:cs="Times New Roman"/>
          <w:sz w:val="26"/>
          <w:szCs w:val="26"/>
        </w:rPr>
        <w:t>popular belief that some particular scientific discoveries or theories such as</w:t>
      </w:r>
      <w:r w:rsidR="00D366DE">
        <w:rPr>
          <w:rFonts w:ascii="Times New Roman" w:hAnsi="Times New Roman" w:cs="Times New Roman"/>
          <w:sz w:val="26"/>
          <w:szCs w:val="26"/>
        </w:rPr>
        <w:t xml:space="preserve"> </w:t>
      </w:r>
      <w:r w:rsidR="009E5992">
        <w:rPr>
          <w:rFonts w:ascii="Times New Roman" w:hAnsi="Times New Roman" w:cs="Times New Roman"/>
          <w:sz w:val="26"/>
          <w:szCs w:val="26"/>
        </w:rPr>
        <w:t>th</w:t>
      </w:r>
      <w:r w:rsidR="00D366DE">
        <w:rPr>
          <w:rFonts w:ascii="Times New Roman" w:hAnsi="Times New Roman" w:cs="Times New Roman"/>
          <w:sz w:val="26"/>
          <w:szCs w:val="26"/>
        </w:rPr>
        <w:t>e</w:t>
      </w:r>
      <w:r w:rsidR="009E5992">
        <w:rPr>
          <w:rFonts w:ascii="Times New Roman" w:hAnsi="Times New Roman" w:cs="Times New Roman"/>
          <w:sz w:val="26"/>
          <w:szCs w:val="26"/>
        </w:rPr>
        <w:t xml:space="preserve"> Darwinian theory of evolution, or the </w:t>
      </w:r>
      <w:r w:rsidR="003E32A6">
        <w:rPr>
          <w:rFonts w:ascii="Times New Roman" w:hAnsi="Times New Roman" w:cs="Times New Roman"/>
          <w:sz w:val="26"/>
          <w:szCs w:val="26"/>
        </w:rPr>
        <w:t>views of geologists about the age of the earth</w:t>
      </w:r>
      <w:r w:rsidR="00A64E3B">
        <w:rPr>
          <w:rFonts w:ascii="Times New Roman" w:hAnsi="Times New Roman" w:cs="Times New Roman"/>
          <w:sz w:val="26"/>
          <w:szCs w:val="26"/>
        </w:rPr>
        <w:t>, or</w:t>
      </w:r>
      <w:r w:rsidR="00B54C9B">
        <w:rPr>
          <w:rFonts w:ascii="Times New Roman" w:hAnsi="Times New Roman" w:cs="Times New Roman"/>
          <w:sz w:val="26"/>
          <w:szCs w:val="26"/>
        </w:rPr>
        <w:t xml:space="preserve"> a series of such discoveries </w:t>
      </w:r>
      <w:r w:rsidR="00D44CC4">
        <w:rPr>
          <w:rFonts w:ascii="Times New Roman" w:hAnsi="Times New Roman" w:cs="Times New Roman"/>
          <w:sz w:val="26"/>
          <w:szCs w:val="26"/>
        </w:rPr>
        <w:t>have had a great effect in undermining religious dogmas. But this account does not at all go to the root of the matter</w:t>
      </w:r>
      <w:r w:rsidR="00343DE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3144" w:rsidRDefault="00683144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83144" w:rsidRDefault="00683144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Religion can probably outlive any scientific discoveries which could be made. It can accommodate </w:t>
      </w:r>
      <w:r w:rsidR="00CA6226">
        <w:rPr>
          <w:rFonts w:ascii="Times New Roman" w:hAnsi="Times New Roman" w:cs="Times New Roman"/>
          <w:sz w:val="26"/>
          <w:szCs w:val="26"/>
        </w:rPr>
        <w:t>itself to them. The root cause of the decay of faith has not bee</w:t>
      </w:r>
      <w:r w:rsidR="00D3076C">
        <w:rPr>
          <w:rFonts w:ascii="Times New Roman" w:hAnsi="Times New Roman" w:cs="Times New Roman"/>
          <w:sz w:val="26"/>
          <w:szCs w:val="26"/>
        </w:rPr>
        <w:t>n</w:t>
      </w:r>
      <w:r w:rsidR="00CA6226">
        <w:rPr>
          <w:rFonts w:ascii="Times New Roman" w:hAnsi="Times New Roman" w:cs="Times New Roman"/>
          <w:sz w:val="26"/>
          <w:szCs w:val="26"/>
        </w:rPr>
        <w:t xml:space="preserve"> a</w:t>
      </w:r>
      <w:r w:rsidR="00D3076C">
        <w:rPr>
          <w:rFonts w:ascii="Times New Roman" w:hAnsi="Times New Roman" w:cs="Times New Roman"/>
          <w:sz w:val="26"/>
          <w:szCs w:val="26"/>
        </w:rPr>
        <w:t>n</w:t>
      </w:r>
      <w:r w:rsidR="00CA6226">
        <w:rPr>
          <w:rFonts w:ascii="Times New Roman" w:hAnsi="Times New Roman" w:cs="Times New Roman"/>
          <w:sz w:val="26"/>
          <w:szCs w:val="26"/>
        </w:rPr>
        <w:t>y particular discovery of science, but rather the general spirit of science and certain basic assumptions upon which modern science from the 17</w:t>
      </w:r>
      <w:r w:rsidR="00CA6226" w:rsidRPr="00CA622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CA6226">
        <w:rPr>
          <w:rFonts w:ascii="Times New Roman" w:hAnsi="Times New Roman" w:cs="Times New Roman"/>
          <w:sz w:val="26"/>
          <w:szCs w:val="26"/>
        </w:rPr>
        <w:t xml:space="preserve"> century onwards has proceeded</w:t>
      </w:r>
      <w:r w:rsidR="00F772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16C9F" w:rsidRDefault="00A16C9F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16C9F" w:rsidRPr="00F04B88" w:rsidRDefault="00A16C9F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B88">
        <w:rPr>
          <w:rFonts w:ascii="Times New Roman" w:hAnsi="Times New Roman" w:cs="Times New Roman"/>
          <w:b/>
          <w:sz w:val="26"/>
          <w:szCs w:val="26"/>
        </w:rPr>
        <w:tab/>
        <w:t>Questions:</w:t>
      </w:r>
    </w:p>
    <w:p w:rsidR="00A16C9F" w:rsidRDefault="00A16C9F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16C9F" w:rsidRDefault="00A16C9F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538DC">
        <w:rPr>
          <w:rFonts w:ascii="Times New Roman" w:hAnsi="Times New Roman" w:cs="Times New Roman"/>
          <w:sz w:val="26"/>
          <w:szCs w:val="26"/>
        </w:rPr>
        <w:t>(a)</w:t>
      </w:r>
      <w:r w:rsidR="008538DC">
        <w:rPr>
          <w:rFonts w:ascii="Times New Roman" w:hAnsi="Times New Roman" w:cs="Times New Roman"/>
          <w:sz w:val="26"/>
          <w:szCs w:val="26"/>
        </w:rPr>
        <w:tab/>
      </w:r>
      <w:r w:rsidR="007C18AD">
        <w:rPr>
          <w:rFonts w:ascii="Times New Roman" w:hAnsi="Times New Roman" w:cs="Times New Roman"/>
          <w:sz w:val="26"/>
          <w:szCs w:val="26"/>
        </w:rPr>
        <w:t>Suggest a suitable title for the passage</w:t>
      </w:r>
      <w:r w:rsidR="00F4279C">
        <w:rPr>
          <w:rFonts w:ascii="Times New Roman" w:hAnsi="Times New Roman" w:cs="Times New Roman"/>
          <w:sz w:val="26"/>
          <w:szCs w:val="26"/>
        </w:rPr>
        <w:t>.</w:t>
      </w:r>
      <w:r w:rsidR="000F4412">
        <w:rPr>
          <w:rFonts w:ascii="Times New Roman" w:hAnsi="Times New Roman" w:cs="Times New Roman"/>
          <w:sz w:val="26"/>
          <w:szCs w:val="26"/>
        </w:rPr>
        <w:tab/>
      </w:r>
      <w:r w:rsidR="000F4412">
        <w:rPr>
          <w:rFonts w:ascii="Times New Roman" w:hAnsi="Times New Roman" w:cs="Times New Roman"/>
          <w:sz w:val="26"/>
          <w:szCs w:val="26"/>
        </w:rPr>
        <w:tab/>
      </w:r>
      <w:r w:rsidR="000F4412">
        <w:rPr>
          <w:rFonts w:ascii="Times New Roman" w:hAnsi="Times New Roman" w:cs="Times New Roman"/>
          <w:sz w:val="26"/>
          <w:szCs w:val="26"/>
        </w:rPr>
        <w:tab/>
      </w:r>
      <w:r w:rsidR="000F4412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F4279C" w:rsidRDefault="00F4279C" w:rsidP="00943DE2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83FC6" w:rsidRDefault="00F83FC6" w:rsidP="00CB231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02EE1">
        <w:rPr>
          <w:rFonts w:ascii="Times New Roman" w:hAnsi="Times New Roman" w:cs="Times New Roman"/>
          <w:sz w:val="26"/>
          <w:szCs w:val="26"/>
        </w:rPr>
        <w:t>What does the author mean by</w:t>
      </w:r>
      <w:r w:rsidR="00762941">
        <w:rPr>
          <w:rFonts w:ascii="Times New Roman" w:hAnsi="Times New Roman" w:cs="Times New Roman"/>
          <w:sz w:val="26"/>
          <w:szCs w:val="26"/>
        </w:rPr>
        <w:t xml:space="preserve"> “…</w:t>
      </w:r>
      <w:proofErr w:type="gramStart"/>
      <w:r w:rsidR="0076294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62941">
        <w:rPr>
          <w:rFonts w:ascii="Times New Roman" w:hAnsi="Times New Roman" w:cs="Times New Roman"/>
          <w:sz w:val="26"/>
          <w:szCs w:val="26"/>
        </w:rPr>
        <w:t xml:space="preserve"> An oversimplification to speak of the </w:t>
      </w:r>
      <w:r w:rsidR="0026523C">
        <w:rPr>
          <w:rFonts w:ascii="Times New Roman" w:hAnsi="Times New Roman" w:cs="Times New Roman"/>
          <w:sz w:val="26"/>
          <w:szCs w:val="26"/>
        </w:rPr>
        <w:t>cause</w:t>
      </w:r>
      <w:r w:rsidR="00762941">
        <w:rPr>
          <w:rFonts w:ascii="Times New Roman" w:hAnsi="Times New Roman" w:cs="Times New Roman"/>
          <w:sz w:val="26"/>
          <w:szCs w:val="26"/>
        </w:rPr>
        <w:t xml:space="preserve"> of so complex a state of affairs as the tortured condition of the world today</w:t>
      </w:r>
      <w:r w:rsidR="00CC7A1C">
        <w:rPr>
          <w:rFonts w:ascii="Times New Roman" w:hAnsi="Times New Roman" w:cs="Times New Roman"/>
          <w:sz w:val="26"/>
          <w:szCs w:val="26"/>
        </w:rPr>
        <w:t>?”</w:t>
      </w:r>
    </w:p>
    <w:p w:rsidR="00B9088C" w:rsidRDefault="00665B5A" w:rsidP="009F2F86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B9088C" w:rsidRDefault="00B9088C" w:rsidP="00CB231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B4471A">
        <w:rPr>
          <w:rFonts w:ascii="Times New Roman" w:hAnsi="Times New Roman" w:cs="Times New Roman"/>
          <w:sz w:val="26"/>
          <w:szCs w:val="26"/>
        </w:rPr>
        <w:t>What has</w:t>
      </w:r>
      <w:r w:rsidR="00CE4098">
        <w:rPr>
          <w:rFonts w:ascii="Times New Roman" w:hAnsi="Times New Roman" w:cs="Times New Roman"/>
          <w:sz w:val="26"/>
          <w:szCs w:val="26"/>
        </w:rPr>
        <w:t xml:space="preserve"> </w:t>
      </w:r>
      <w:r w:rsidR="00B4471A">
        <w:rPr>
          <w:rFonts w:ascii="Times New Roman" w:hAnsi="Times New Roman" w:cs="Times New Roman"/>
          <w:sz w:val="26"/>
          <w:szCs w:val="26"/>
        </w:rPr>
        <w:t xml:space="preserve">caused this state </w:t>
      </w:r>
      <w:r w:rsidR="0001135A">
        <w:rPr>
          <w:rFonts w:ascii="Times New Roman" w:hAnsi="Times New Roman" w:cs="Times New Roman"/>
          <w:sz w:val="26"/>
          <w:szCs w:val="26"/>
        </w:rPr>
        <w:t xml:space="preserve">of the modern world </w:t>
      </w:r>
      <w:r w:rsidR="00C22620">
        <w:rPr>
          <w:rFonts w:ascii="Times New Roman" w:hAnsi="Times New Roman" w:cs="Times New Roman"/>
          <w:sz w:val="26"/>
          <w:szCs w:val="26"/>
        </w:rPr>
        <w:t>according to Mr. Jean Paul Sartre?</w:t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9F2F86">
        <w:rPr>
          <w:rFonts w:ascii="Times New Roman" w:hAnsi="Times New Roman" w:cs="Times New Roman"/>
          <w:sz w:val="26"/>
          <w:szCs w:val="26"/>
        </w:rPr>
        <w:tab/>
      </w:r>
      <w:r w:rsidR="0007395F">
        <w:rPr>
          <w:rFonts w:ascii="Times New Roman" w:hAnsi="Times New Roman" w:cs="Times New Roman"/>
          <w:sz w:val="26"/>
          <w:szCs w:val="26"/>
        </w:rPr>
        <w:t>(03 marks)</w:t>
      </w:r>
    </w:p>
    <w:p w:rsidR="00C22620" w:rsidRDefault="00C22620" w:rsidP="00CB2315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C6C4A" w:rsidRDefault="00A4573E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464C4">
        <w:rPr>
          <w:rFonts w:ascii="Times New Roman" w:hAnsi="Times New Roman" w:cs="Times New Roman"/>
          <w:sz w:val="26"/>
          <w:szCs w:val="26"/>
        </w:rPr>
        <w:t>(d)</w:t>
      </w:r>
      <w:r w:rsidR="00F464C4">
        <w:rPr>
          <w:rFonts w:ascii="Times New Roman" w:hAnsi="Times New Roman" w:cs="Times New Roman"/>
          <w:sz w:val="26"/>
          <w:szCs w:val="26"/>
        </w:rPr>
        <w:tab/>
      </w:r>
      <w:r w:rsidR="00321E05">
        <w:rPr>
          <w:rFonts w:ascii="Times New Roman" w:hAnsi="Times New Roman" w:cs="Times New Roman"/>
          <w:sz w:val="26"/>
          <w:szCs w:val="26"/>
        </w:rPr>
        <w:t xml:space="preserve">What is the difference between Russell’s </w:t>
      </w:r>
      <w:r w:rsidR="0088697D">
        <w:rPr>
          <w:rFonts w:ascii="Times New Roman" w:hAnsi="Times New Roman" w:cs="Times New Roman"/>
          <w:sz w:val="26"/>
          <w:szCs w:val="26"/>
        </w:rPr>
        <w:t>opinion about religion and that of the others</w:t>
      </w:r>
      <w:r w:rsidR="00DC6C4A">
        <w:rPr>
          <w:rFonts w:ascii="Times New Roman" w:hAnsi="Times New Roman" w:cs="Times New Roman"/>
          <w:sz w:val="26"/>
          <w:szCs w:val="26"/>
        </w:rPr>
        <w:t>?</w:t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</w:r>
      <w:r w:rsidR="00F037F6">
        <w:rPr>
          <w:rFonts w:ascii="Times New Roman" w:hAnsi="Times New Roman" w:cs="Times New Roman"/>
          <w:sz w:val="26"/>
          <w:szCs w:val="26"/>
        </w:rPr>
        <w:tab/>
        <w:t>(04 marks)</w:t>
      </w:r>
    </w:p>
    <w:p w:rsidR="00DC6C4A" w:rsidRDefault="00DC6C4A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DC6C4A" w:rsidRDefault="00DC6C4A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(e)</w:t>
      </w:r>
      <w:r>
        <w:rPr>
          <w:rFonts w:ascii="Times New Roman" w:hAnsi="Times New Roman" w:cs="Times New Roman"/>
          <w:sz w:val="26"/>
          <w:szCs w:val="26"/>
        </w:rPr>
        <w:tab/>
      </w:r>
      <w:r w:rsidR="002F16A1">
        <w:rPr>
          <w:rFonts w:ascii="Times New Roman" w:hAnsi="Times New Roman" w:cs="Times New Roman"/>
          <w:sz w:val="26"/>
          <w:szCs w:val="26"/>
        </w:rPr>
        <w:t>Explain in not more than 100 words the problems of the modern world</w:t>
      </w:r>
      <w:r w:rsidR="00A511DA">
        <w:rPr>
          <w:rFonts w:ascii="Times New Roman" w:hAnsi="Times New Roman" w:cs="Times New Roman"/>
          <w:sz w:val="26"/>
          <w:szCs w:val="26"/>
        </w:rPr>
        <w:t>.</w:t>
      </w:r>
    </w:p>
    <w:p w:rsidR="00A511DA" w:rsidRDefault="00544A29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85618">
        <w:rPr>
          <w:rFonts w:ascii="Times New Roman" w:hAnsi="Times New Roman" w:cs="Times New Roman"/>
          <w:sz w:val="26"/>
          <w:szCs w:val="26"/>
        </w:rPr>
        <w:t>(10 marks)</w:t>
      </w:r>
    </w:p>
    <w:p w:rsidR="00270BCD" w:rsidRDefault="00270BCD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A511DA" w:rsidRDefault="00A511DA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(f)</w:t>
      </w:r>
      <w:r>
        <w:rPr>
          <w:rFonts w:ascii="Times New Roman" w:hAnsi="Times New Roman" w:cs="Times New Roman"/>
          <w:sz w:val="26"/>
          <w:szCs w:val="26"/>
        </w:rPr>
        <w:tab/>
      </w:r>
      <w:r w:rsidR="00CA692E">
        <w:rPr>
          <w:rFonts w:ascii="Times New Roman" w:hAnsi="Times New Roman" w:cs="Times New Roman"/>
          <w:sz w:val="26"/>
          <w:szCs w:val="26"/>
        </w:rPr>
        <w:t>Explain the meaning of the following words and phrases as used in the passage</w:t>
      </w:r>
      <w:r w:rsidR="00E246DE">
        <w:rPr>
          <w:rFonts w:ascii="Times New Roman" w:hAnsi="Times New Roman" w:cs="Times New Roman"/>
          <w:sz w:val="26"/>
          <w:szCs w:val="26"/>
        </w:rPr>
        <w:t>.</w:t>
      </w:r>
    </w:p>
    <w:p w:rsidR="00E246DE" w:rsidRDefault="00E246DE" w:rsidP="00DC6C4A">
      <w:pPr>
        <w:tabs>
          <w:tab w:val="left" w:pos="540"/>
          <w:tab w:val="left" w:pos="1080"/>
        </w:tabs>
        <w:spacing w:after="0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E246DE" w:rsidRPr="005D5E3C" w:rsidRDefault="003253B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5E3C">
        <w:rPr>
          <w:rFonts w:ascii="Times New Roman" w:hAnsi="Times New Roman" w:cs="Times New Roman"/>
          <w:sz w:val="26"/>
          <w:szCs w:val="26"/>
        </w:rPr>
        <w:t xml:space="preserve">Bewildered </w:t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</w:r>
      <w:r w:rsidR="00BD388E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5D5E3C" w:rsidRDefault="003253B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Substantially True </w:t>
      </w:r>
      <w:r w:rsidR="00947260">
        <w:rPr>
          <w:rFonts w:ascii="Times New Roman" w:hAnsi="Times New Roman" w:cs="Times New Roman"/>
          <w:sz w:val="26"/>
          <w:szCs w:val="26"/>
        </w:rPr>
        <w:tab/>
      </w:r>
      <w:r w:rsidR="00947260">
        <w:rPr>
          <w:rFonts w:ascii="Times New Roman" w:hAnsi="Times New Roman" w:cs="Times New Roman"/>
          <w:sz w:val="26"/>
          <w:szCs w:val="26"/>
        </w:rPr>
        <w:tab/>
      </w:r>
      <w:r w:rsidR="00947260">
        <w:rPr>
          <w:rFonts w:ascii="Times New Roman" w:hAnsi="Times New Roman" w:cs="Times New Roman"/>
          <w:sz w:val="26"/>
          <w:szCs w:val="26"/>
        </w:rPr>
        <w:tab/>
      </w:r>
      <w:r w:rsidR="00947260">
        <w:rPr>
          <w:rFonts w:ascii="Times New Roman" w:hAnsi="Times New Roman" w:cs="Times New Roman"/>
          <w:sz w:val="26"/>
          <w:szCs w:val="26"/>
        </w:rPr>
        <w:tab/>
      </w:r>
      <w:r w:rsidR="00947260">
        <w:rPr>
          <w:rFonts w:ascii="Times New Roman" w:hAnsi="Times New Roman" w:cs="Times New Roman"/>
          <w:sz w:val="26"/>
          <w:szCs w:val="26"/>
        </w:rPr>
        <w:tab/>
      </w:r>
      <w:r w:rsidR="00947260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790718" w:rsidRDefault="003253B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Existentialist </w:t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D22DF5" w:rsidRDefault="003253B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 </w:t>
      </w:r>
      <w:proofErr w:type="spellStart"/>
      <w:r>
        <w:rPr>
          <w:rFonts w:ascii="Times New Roman" w:hAnsi="Times New Roman" w:cs="Times New Roman"/>
          <w:sz w:val="26"/>
          <w:szCs w:val="26"/>
        </w:rPr>
        <w:t>Etheist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D25FA" w:rsidRDefault="003253B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Friendly Habitation </w:t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6108E5" w:rsidRDefault="0034221D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Omnipotent </w:t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34221D" w:rsidRDefault="009B10EF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Berates </w:t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9B10EF" w:rsidRDefault="00683B50" w:rsidP="00736CA3">
      <w:pPr>
        <w:pStyle w:val="ListParagraph"/>
        <w:numPr>
          <w:ilvl w:val="0"/>
          <w:numId w:val="2"/>
        </w:num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Dogma </w:t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</w:r>
      <w:r w:rsidR="00881A3F">
        <w:rPr>
          <w:rFonts w:ascii="Times New Roman" w:hAnsi="Times New Roman" w:cs="Times New Roman"/>
          <w:sz w:val="26"/>
          <w:szCs w:val="26"/>
        </w:rPr>
        <w:tab/>
        <w:t>(02 marks)</w:t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270BCD">
        <w:rPr>
          <w:rFonts w:ascii="Times New Roman" w:hAnsi="Times New Roman" w:cs="Times New Roman"/>
          <w:sz w:val="26"/>
          <w:szCs w:val="26"/>
        </w:rPr>
        <w:tab/>
      </w:r>
      <w:r w:rsidR="00270BCD">
        <w:rPr>
          <w:rFonts w:ascii="Times New Roman" w:hAnsi="Times New Roman" w:cs="Times New Roman"/>
          <w:sz w:val="26"/>
          <w:szCs w:val="26"/>
        </w:rPr>
        <w:tab/>
      </w:r>
    </w:p>
    <w:p w:rsidR="00AE3C63" w:rsidRDefault="00AE3C63" w:rsidP="00AE3C63">
      <w:p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3C63" w:rsidRDefault="00AE3C63" w:rsidP="00AE3C63">
      <w:pPr>
        <w:tabs>
          <w:tab w:val="left" w:pos="540"/>
          <w:tab w:val="left" w:pos="1080"/>
          <w:tab w:val="left" w:pos="18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E3C63" w:rsidRPr="00AE3C63" w:rsidRDefault="00AE3C63" w:rsidP="00AE3C63">
      <w:pPr>
        <w:tabs>
          <w:tab w:val="left" w:pos="540"/>
          <w:tab w:val="left" w:pos="1080"/>
          <w:tab w:val="left" w:pos="18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E3C63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AE3C63" w:rsidRPr="00AE3C63" w:rsidSect="00A95179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36" w:rsidRDefault="00315B36" w:rsidP="00AE3C63">
      <w:pPr>
        <w:spacing w:after="0" w:line="240" w:lineRule="auto"/>
      </w:pPr>
      <w:r>
        <w:separator/>
      </w:r>
    </w:p>
  </w:endnote>
  <w:endnote w:type="continuationSeparator" w:id="0">
    <w:p w:rsidR="00315B36" w:rsidRDefault="00315B36" w:rsidP="00AE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36" w:rsidRDefault="00315B36" w:rsidP="00AE3C63">
      <w:pPr>
        <w:spacing w:after="0" w:line="240" w:lineRule="auto"/>
      </w:pPr>
      <w:r>
        <w:separator/>
      </w:r>
    </w:p>
  </w:footnote>
  <w:footnote w:type="continuationSeparator" w:id="0">
    <w:p w:rsidR="00315B36" w:rsidRDefault="00315B36" w:rsidP="00AE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4248F"/>
    <w:multiLevelType w:val="hybridMultilevel"/>
    <w:tmpl w:val="7BF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7090"/>
    <w:multiLevelType w:val="hybridMultilevel"/>
    <w:tmpl w:val="A76A3B5C"/>
    <w:lvl w:ilvl="0" w:tplc="9E36E98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185"/>
    <w:rsid w:val="000108B5"/>
    <w:rsid w:val="0001135A"/>
    <w:rsid w:val="00031D74"/>
    <w:rsid w:val="00047A11"/>
    <w:rsid w:val="0007395F"/>
    <w:rsid w:val="00073E93"/>
    <w:rsid w:val="00096925"/>
    <w:rsid w:val="0009754E"/>
    <w:rsid w:val="000A6228"/>
    <w:rsid w:val="000D2E24"/>
    <w:rsid w:val="000D6DB8"/>
    <w:rsid w:val="000F4412"/>
    <w:rsid w:val="000F6A92"/>
    <w:rsid w:val="000F7653"/>
    <w:rsid w:val="000F7C3D"/>
    <w:rsid w:val="00102536"/>
    <w:rsid w:val="001053AD"/>
    <w:rsid w:val="00106B8E"/>
    <w:rsid w:val="00155A72"/>
    <w:rsid w:val="00157C7F"/>
    <w:rsid w:val="001710A2"/>
    <w:rsid w:val="00183852"/>
    <w:rsid w:val="0019302F"/>
    <w:rsid w:val="001A4D32"/>
    <w:rsid w:val="001B7442"/>
    <w:rsid w:val="001C281A"/>
    <w:rsid w:val="00206A77"/>
    <w:rsid w:val="00222D08"/>
    <w:rsid w:val="00241546"/>
    <w:rsid w:val="00261E61"/>
    <w:rsid w:val="0026303F"/>
    <w:rsid w:val="00263B15"/>
    <w:rsid w:val="0026523C"/>
    <w:rsid w:val="00270BCD"/>
    <w:rsid w:val="002824D4"/>
    <w:rsid w:val="002826EE"/>
    <w:rsid w:val="002A146D"/>
    <w:rsid w:val="002A77DE"/>
    <w:rsid w:val="002C09C6"/>
    <w:rsid w:val="002C31C2"/>
    <w:rsid w:val="002F16A1"/>
    <w:rsid w:val="002F5516"/>
    <w:rsid w:val="002F637F"/>
    <w:rsid w:val="0030070E"/>
    <w:rsid w:val="00303B63"/>
    <w:rsid w:val="00303DCF"/>
    <w:rsid w:val="00312B26"/>
    <w:rsid w:val="00315B36"/>
    <w:rsid w:val="00321E05"/>
    <w:rsid w:val="003244C8"/>
    <w:rsid w:val="003253B0"/>
    <w:rsid w:val="00326C18"/>
    <w:rsid w:val="003345C9"/>
    <w:rsid w:val="0034221D"/>
    <w:rsid w:val="00343DE2"/>
    <w:rsid w:val="00345953"/>
    <w:rsid w:val="0035520A"/>
    <w:rsid w:val="003903F8"/>
    <w:rsid w:val="00392B8A"/>
    <w:rsid w:val="00394E91"/>
    <w:rsid w:val="003A0DC6"/>
    <w:rsid w:val="003A6A3B"/>
    <w:rsid w:val="003C49EA"/>
    <w:rsid w:val="003E32A6"/>
    <w:rsid w:val="003E7EB3"/>
    <w:rsid w:val="003F1DEF"/>
    <w:rsid w:val="003F225E"/>
    <w:rsid w:val="003F5132"/>
    <w:rsid w:val="00413828"/>
    <w:rsid w:val="00433DF4"/>
    <w:rsid w:val="00442317"/>
    <w:rsid w:val="00464528"/>
    <w:rsid w:val="00476EAB"/>
    <w:rsid w:val="0049040B"/>
    <w:rsid w:val="004B7664"/>
    <w:rsid w:val="004C6405"/>
    <w:rsid w:val="004F2AE9"/>
    <w:rsid w:val="005243A5"/>
    <w:rsid w:val="00530BE5"/>
    <w:rsid w:val="00544A29"/>
    <w:rsid w:val="005661B1"/>
    <w:rsid w:val="00590AFD"/>
    <w:rsid w:val="005A72DD"/>
    <w:rsid w:val="005D0357"/>
    <w:rsid w:val="005D3851"/>
    <w:rsid w:val="005D5E3C"/>
    <w:rsid w:val="005E1989"/>
    <w:rsid w:val="005E4436"/>
    <w:rsid w:val="005E6E17"/>
    <w:rsid w:val="006108E5"/>
    <w:rsid w:val="00611391"/>
    <w:rsid w:val="0061576B"/>
    <w:rsid w:val="00660C0B"/>
    <w:rsid w:val="006636ED"/>
    <w:rsid w:val="00665B5A"/>
    <w:rsid w:val="0068285C"/>
    <w:rsid w:val="00683144"/>
    <w:rsid w:val="00683B50"/>
    <w:rsid w:val="00685618"/>
    <w:rsid w:val="006951FD"/>
    <w:rsid w:val="006A3487"/>
    <w:rsid w:val="006C09D0"/>
    <w:rsid w:val="006D25FA"/>
    <w:rsid w:val="00714539"/>
    <w:rsid w:val="00720FF4"/>
    <w:rsid w:val="007231FB"/>
    <w:rsid w:val="0073490B"/>
    <w:rsid w:val="00736CA3"/>
    <w:rsid w:val="007453E1"/>
    <w:rsid w:val="00745A32"/>
    <w:rsid w:val="007504CE"/>
    <w:rsid w:val="00762941"/>
    <w:rsid w:val="00771BC1"/>
    <w:rsid w:val="00774526"/>
    <w:rsid w:val="00776A85"/>
    <w:rsid w:val="00783C77"/>
    <w:rsid w:val="00790718"/>
    <w:rsid w:val="00795580"/>
    <w:rsid w:val="007974EA"/>
    <w:rsid w:val="007A69A4"/>
    <w:rsid w:val="007A76F7"/>
    <w:rsid w:val="007B4092"/>
    <w:rsid w:val="007B7A1E"/>
    <w:rsid w:val="007C18AD"/>
    <w:rsid w:val="007C2544"/>
    <w:rsid w:val="007D1DF8"/>
    <w:rsid w:val="007D49C0"/>
    <w:rsid w:val="00802EE1"/>
    <w:rsid w:val="008045D4"/>
    <w:rsid w:val="00810CFC"/>
    <w:rsid w:val="00811EB5"/>
    <w:rsid w:val="00812263"/>
    <w:rsid w:val="008144B4"/>
    <w:rsid w:val="0081495C"/>
    <w:rsid w:val="00814B7A"/>
    <w:rsid w:val="00831997"/>
    <w:rsid w:val="00834398"/>
    <w:rsid w:val="008407B9"/>
    <w:rsid w:val="0084204D"/>
    <w:rsid w:val="008538DC"/>
    <w:rsid w:val="008569B0"/>
    <w:rsid w:val="00871D66"/>
    <w:rsid w:val="008764EE"/>
    <w:rsid w:val="00881A3F"/>
    <w:rsid w:val="0088697D"/>
    <w:rsid w:val="008B04A8"/>
    <w:rsid w:val="008B3C88"/>
    <w:rsid w:val="008B650E"/>
    <w:rsid w:val="008B7DD3"/>
    <w:rsid w:val="008F306D"/>
    <w:rsid w:val="008F52E4"/>
    <w:rsid w:val="00900982"/>
    <w:rsid w:val="009114A6"/>
    <w:rsid w:val="00943DE2"/>
    <w:rsid w:val="00947260"/>
    <w:rsid w:val="00976B27"/>
    <w:rsid w:val="00983270"/>
    <w:rsid w:val="0098478E"/>
    <w:rsid w:val="00995831"/>
    <w:rsid w:val="009A679C"/>
    <w:rsid w:val="009B10EF"/>
    <w:rsid w:val="009D73FD"/>
    <w:rsid w:val="009E1C00"/>
    <w:rsid w:val="009E5992"/>
    <w:rsid w:val="009E665C"/>
    <w:rsid w:val="009F2F86"/>
    <w:rsid w:val="00A12277"/>
    <w:rsid w:val="00A14FA0"/>
    <w:rsid w:val="00A16C9F"/>
    <w:rsid w:val="00A322D2"/>
    <w:rsid w:val="00A45436"/>
    <w:rsid w:val="00A4573E"/>
    <w:rsid w:val="00A511DA"/>
    <w:rsid w:val="00A607F3"/>
    <w:rsid w:val="00A64E3B"/>
    <w:rsid w:val="00A82850"/>
    <w:rsid w:val="00A90DE8"/>
    <w:rsid w:val="00A95179"/>
    <w:rsid w:val="00AB1D12"/>
    <w:rsid w:val="00AC77CA"/>
    <w:rsid w:val="00AD53FE"/>
    <w:rsid w:val="00AE2C4A"/>
    <w:rsid w:val="00AE3C63"/>
    <w:rsid w:val="00AE49A2"/>
    <w:rsid w:val="00B1090D"/>
    <w:rsid w:val="00B153FB"/>
    <w:rsid w:val="00B16803"/>
    <w:rsid w:val="00B36902"/>
    <w:rsid w:val="00B4471A"/>
    <w:rsid w:val="00B44DF6"/>
    <w:rsid w:val="00B4702F"/>
    <w:rsid w:val="00B54C9B"/>
    <w:rsid w:val="00B70C91"/>
    <w:rsid w:val="00B7390E"/>
    <w:rsid w:val="00B77573"/>
    <w:rsid w:val="00B9088C"/>
    <w:rsid w:val="00BA3F26"/>
    <w:rsid w:val="00BA7A22"/>
    <w:rsid w:val="00BB2B0D"/>
    <w:rsid w:val="00BC39FF"/>
    <w:rsid w:val="00BD0FC2"/>
    <w:rsid w:val="00BD388E"/>
    <w:rsid w:val="00BD779C"/>
    <w:rsid w:val="00BE008A"/>
    <w:rsid w:val="00C02FC0"/>
    <w:rsid w:val="00C1391B"/>
    <w:rsid w:val="00C14F60"/>
    <w:rsid w:val="00C222FF"/>
    <w:rsid w:val="00C22620"/>
    <w:rsid w:val="00C273E4"/>
    <w:rsid w:val="00C3059B"/>
    <w:rsid w:val="00C359D7"/>
    <w:rsid w:val="00C81C05"/>
    <w:rsid w:val="00CA3700"/>
    <w:rsid w:val="00CA42D7"/>
    <w:rsid w:val="00CA6226"/>
    <w:rsid w:val="00CA692E"/>
    <w:rsid w:val="00CB2315"/>
    <w:rsid w:val="00CC7A1C"/>
    <w:rsid w:val="00CD3C4C"/>
    <w:rsid w:val="00CD58EF"/>
    <w:rsid w:val="00CD6B84"/>
    <w:rsid w:val="00CE2F34"/>
    <w:rsid w:val="00CE3976"/>
    <w:rsid w:val="00CE4098"/>
    <w:rsid w:val="00CE4F96"/>
    <w:rsid w:val="00CF7701"/>
    <w:rsid w:val="00CF7F14"/>
    <w:rsid w:val="00D038BA"/>
    <w:rsid w:val="00D0677B"/>
    <w:rsid w:val="00D20B2E"/>
    <w:rsid w:val="00D22DF5"/>
    <w:rsid w:val="00D3076C"/>
    <w:rsid w:val="00D30A18"/>
    <w:rsid w:val="00D31256"/>
    <w:rsid w:val="00D366DE"/>
    <w:rsid w:val="00D427B2"/>
    <w:rsid w:val="00D44CC4"/>
    <w:rsid w:val="00D52510"/>
    <w:rsid w:val="00D52D95"/>
    <w:rsid w:val="00D54945"/>
    <w:rsid w:val="00D630A9"/>
    <w:rsid w:val="00D664FD"/>
    <w:rsid w:val="00D83DA3"/>
    <w:rsid w:val="00D85175"/>
    <w:rsid w:val="00D96A1C"/>
    <w:rsid w:val="00DC6C4A"/>
    <w:rsid w:val="00DD3D6C"/>
    <w:rsid w:val="00DD5342"/>
    <w:rsid w:val="00DE6397"/>
    <w:rsid w:val="00E04DE8"/>
    <w:rsid w:val="00E12B3A"/>
    <w:rsid w:val="00E246DE"/>
    <w:rsid w:val="00E50582"/>
    <w:rsid w:val="00E54418"/>
    <w:rsid w:val="00E66948"/>
    <w:rsid w:val="00E83F94"/>
    <w:rsid w:val="00E866F2"/>
    <w:rsid w:val="00EB1AD6"/>
    <w:rsid w:val="00EC3429"/>
    <w:rsid w:val="00EC4185"/>
    <w:rsid w:val="00EC6018"/>
    <w:rsid w:val="00ED77A8"/>
    <w:rsid w:val="00F037F6"/>
    <w:rsid w:val="00F04B88"/>
    <w:rsid w:val="00F06D3D"/>
    <w:rsid w:val="00F219C7"/>
    <w:rsid w:val="00F237AB"/>
    <w:rsid w:val="00F274D6"/>
    <w:rsid w:val="00F315AF"/>
    <w:rsid w:val="00F4279C"/>
    <w:rsid w:val="00F464C4"/>
    <w:rsid w:val="00F50531"/>
    <w:rsid w:val="00F57A72"/>
    <w:rsid w:val="00F619E5"/>
    <w:rsid w:val="00F76C5D"/>
    <w:rsid w:val="00F76D55"/>
    <w:rsid w:val="00F7729D"/>
    <w:rsid w:val="00F77D37"/>
    <w:rsid w:val="00F83FC6"/>
    <w:rsid w:val="00FB2663"/>
    <w:rsid w:val="00FB456A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D4DEF-5EC0-4B4E-9728-9DEC05BB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85"/>
    <w:pPr>
      <w:ind w:left="720"/>
      <w:contextualSpacing/>
    </w:pPr>
  </w:style>
  <w:style w:type="paragraph" w:styleId="NoSpacing">
    <w:name w:val="No Spacing"/>
    <w:uiPriority w:val="1"/>
    <w:qFormat/>
    <w:rsid w:val="00EC4185"/>
    <w:pPr>
      <w:spacing w:after="0" w:line="240" w:lineRule="auto"/>
    </w:pPr>
  </w:style>
  <w:style w:type="table" w:styleId="TableGrid">
    <w:name w:val="Table Grid"/>
    <w:basedOn w:val="TableNormal"/>
    <w:uiPriority w:val="59"/>
    <w:rsid w:val="00261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C63"/>
  </w:style>
  <w:style w:type="paragraph" w:styleId="Footer">
    <w:name w:val="footer"/>
    <w:basedOn w:val="Normal"/>
    <w:link w:val="FooterChar"/>
    <w:uiPriority w:val="99"/>
    <w:unhideWhenUsed/>
    <w:rsid w:val="00AE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295</cp:revision>
  <dcterms:created xsi:type="dcterms:W3CDTF">2018-07-01T22:04:00Z</dcterms:created>
  <dcterms:modified xsi:type="dcterms:W3CDTF">2020-04-27T11:26:00Z</dcterms:modified>
</cp:coreProperties>
</file>